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Override PartName="/word/_rels/document.xml.rels" ContentType="application/vnd.openxmlformats-package.relationships+xml"/>
  <Override PartName="/word/styles.xml" ContentType="application/vnd.openxmlformats-officedocument.wordprocessingml.styles+xml"/>
  <Override PartName="/word/document.xml" ContentType="application/vnd.openxmlformats-officedocument.wordprocessingml.document.main+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408" w:before="0" w:after="0"/>
        <w:ind w:left="120" w:hanging="0"/>
        <w:jc w:val="center"/>
        <w:rPr>
          <w:rFonts w:ascii="Times New Roman" w:hAnsi="Times New Roman"/>
          <w:b/>
          <w:color w:val="000000"/>
          <w:sz w:val="28"/>
          <w:lang w:val="ru-RU"/>
        </w:rPr>
      </w:pPr>
      <w:bookmarkStart w:id="0" w:name="block-46249849"/>
      <w:bookmarkEnd w:id="0"/>
      <w:r>
        <w:rPr>
          <w:rFonts w:ascii="Times New Roman" w:hAnsi="Times New Roman"/>
          <w:b/>
          <w:color w:val="000000"/>
          <w:sz w:val="28"/>
          <w:lang w:val="ru-RU"/>
        </w:rPr>
        <w:t>МИНИСТЕРСТВО ПРОСВЕЩЕНИЯ РОССИЙСКОЙ ФЕДЕРАЦИИ</w:t>
      </w:r>
      <w:r>
        <w:rPr>
          <w:sz w:val="28"/>
          <w:lang w:val="ru-RU"/>
        </w:rPr>
        <w:br/>
      </w:r>
      <w:r>
        <w:rPr>
          <w:rFonts w:ascii="Times New Roman" w:hAnsi="Times New Roman"/>
          <w:b/>
          <w:color w:val="000000"/>
          <w:sz w:val="28"/>
          <w:lang w:val="ru-RU"/>
        </w:rPr>
        <w:t xml:space="preserve"> МИНИСТЕРСТВО ОБРАЗОВАНИЯ И НАУКИ РЕСПУБЛИКИ ТАТАРСТАН </w:t>
      </w:r>
      <w:r>
        <w:rPr>
          <w:sz w:val="28"/>
          <w:lang w:val="ru-RU"/>
        </w:rPr>
        <w:br/>
      </w:r>
      <w:r>
        <w:rPr>
          <w:rFonts w:ascii="Times New Roman" w:hAnsi="Times New Roman"/>
          <w:b/>
          <w:color w:val="000000"/>
          <w:sz w:val="28"/>
          <w:lang w:val="ru-RU"/>
        </w:rPr>
        <w:t xml:space="preserve"> МУНИЦИПАЛЬНОЕ БЮДЖЕТНОЕ ОБЩЕОБРАЗОВАТЕЛЬНОЕ УЧРЕЖДЕНИЕ "ГИМНАЗИЯ №7 ИМЕНИ ГЕРОЯ РОССИИ А.В.КОЗИНА" </w:t>
      </w:r>
    </w:p>
    <w:p>
      <w:pPr>
        <w:pStyle w:val="Normal"/>
        <w:spacing w:lineRule="auto" w:line="408" w:before="0" w:after="0"/>
        <w:ind w:left="120" w:hanging="0"/>
        <w:jc w:val="center"/>
        <w:rPr/>
      </w:pPr>
      <w:r>
        <w:rPr>
          <w:rFonts w:ascii="Times New Roman" w:hAnsi="Times New Roman"/>
          <w:b/>
          <w:color w:val="000000"/>
          <w:sz w:val="28"/>
          <w:lang w:val="ru-RU"/>
        </w:rPr>
        <w:t>НОВО-САВИНОВСКОГО РАЙОНА Г.КАЗАНИ</w:t>
      </w:r>
      <w:bookmarkStart w:id="1" w:name="ac61422a-29c7-4a5a-957e-10d44a9a8bf8"/>
      <w:bookmarkEnd w:id="1"/>
    </w:p>
    <w:p>
      <w:pPr>
        <w:pStyle w:val="Normal"/>
        <w:spacing w:before="0" w:after="0"/>
        <w:ind w:left="120" w:hanging="0"/>
        <w:rPr/>
      </w:pPr>
      <w:r>
        <w:rPr/>
      </w:r>
    </w:p>
    <w:p>
      <w:pPr>
        <w:pStyle w:val="Normal"/>
        <w:spacing w:before="0" w:after="0"/>
        <w:ind w:left="120" w:hanging="0"/>
        <w:rPr/>
      </w:pPr>
      <w:r>
        <w:rPr/>
      </w:r>
    </w:p>
    <w:tbl>
      <w:tblPr>
        <w:tblW w:w="9344" w:type="dxa"/>
        <w:jc w:val="left"/>
        <w:tblInd w:w="0" w:type="dxa"/>
        <w:tblLayout w:type="fixed"/>
        <w:tblCellMar>
          <w:top w:w="0" w:type="dxa"/>
          <w:left w:w="108" w:type="dxa"/>
          <w:bottom w:w="0" w:type="dxa"/>
          <w:right w:w="108" w:type="dxa"/>
        </w:tblCellMar>
        <w:tblLook w:lastRow="0" w:firstRow="1" w:lastColumn="0" w:firstColumn="1" w:val="04a0" w:noHBand="0" w:noVBand="1"/>
      </w:tblPr>
      <w:tblGrid>
        <w:gridCol w:w="3114"/>
        <w:gridCol w:w="3115"/>
        <w:gridCol w:w="3115"/>
      </w:tblGrid>
      <w:tr>
        <w:trPr/>
        <w:tc>
          <w:tcPr>
            <w:tcW w:w="3114" w:type="dxa"/>
            <w:tcBorders/>
          </w:tcPr>
          <w:p>
            <w:pPr>
              <w:pStyle w:val="Normal"/>
              <w:widowControl w:val="false"/>
              <w:spacing w:before="0" w:after="120"/>
              <w:jc w:val="both"/>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РАССМОТРЕНО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Руководитель МО</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________________________</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Дедюк И.В.</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Протокол №1</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 </w:t>
            </w:r>
            <w:r>
              <w:rPr>
                <w:rFonts w:eastAsia="Times New Roman" w:ascii="Times New Roman" w:hAnsi="Times New Roman"/>
                <w:color w:val="000000"/>
                <w:sz w:val="24"/>
                <w:szCs w:val="24"/>
                <w:lang w:val="ru-RU"/>
              </w:rPr>
              <w:t>от «26» августа   2024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СОГЛАСОВАНО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Заместитель директора</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________________________</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Стародубец Е.В.</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 </w:t>
            </w:r>
            <w:r>
              <w:rPr>
                <w:rFonts w:eastAsia="Times New Roman" w:ascii="Times New Roman" w:hAnsi="Times New Roman"/>
                <w:color w:val="000000"/>
                <w:sz w:val="24"/>
                <w:szCs w:val="24"/>
                <w:lang w:val="ru-RU"/>
              </w:rPr>
              <w:t>от «26» августа   2024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УТВЕРЖДЕНО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Директор</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________________________</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Кныш Т.Н.</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Приказ № 215-О</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 </w:t>
            </w:r>
            <w:r>
              <w:rPr>
                <w:rFonts w:eastAsia="Times New Roman" w:ascii="Times New Roman" w:hAnsi="Times New Roman"/>
                <w:color w:val="000000"/>
                <w:sz w:val="24"/>
                <w:szCs w:val="24"/>
                <w:lang w:val="ru-RU"/>
              </w:rPr>
              <w:t>от «27» августа   2024 г.</w:t>
            </w:r>
          </w:p>
        </w:tc>
      </w:tr>
    </w:tbl>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lineRule="auto" w:line="408" w:before="0" w:after="0"/>
        <w:ind w:left="120" w:hanging="0"/>
        <w:jc w:val="center"/>
        <w:rPr>
          <w:lang w:val="ru-RU"/>
        </w:rPr>
      </w:pPr>
      <w:r>
        <w:rPr>
          <w:rFonts w:ascii="Times New Roman" w:hAnsi="Times New Roman"/>
          <w:b/>
          <w:color w:val="000000"/>
          <w:sz w:val="28"/>
          <w:lang w:val="ru-RU"/>
        </w:rPr>
        <w:t>РАБОЧАЯ ПРОГРАММА</w:t>
      </w:r>
    </w:p>
    <w:p>
      <w:pPr>
        <w:pStyle w:val="Normal"/>
        <w:spacing w:before="0" w:after="0"/>
        <w:ind w:left="120" w:hanging="0"/>
        <w:jc w:val="center"/>
        <w:rPr>
          <w:lang w:val="ru-RU"/>
        </w:rPr>
      </w:pPr>
      <w:r>
        <w:rPr>
          <w:lang w:val="ru-RU"/>
        </w:rPr>
      </w:r>
    </w:p>
    <w:p>
      <w:pPr>
        <w:pStyle w:val="Normal"/>
        <w:spacing w:lineRule="auto" w:line="408" w:before="0" w:after="0"/>
        <w:ind w:left="120" w:hanging="0"/>
        <w:jc w:val="center"/>
        <w:rPr>
          <w:lang w:val="ru-RU"/>
        </w:rPr>
      </w:pPr>
      <w:r>
        <w:rPr>
          <w:rFonts w:ascii="Times New Roman" w:hAnsi="Times New Roman"/>
          <w:b/>
          <w:color w:val="000000"/>
          <w:sz w:val="28"/>
          <w:lang w:val="ru-RU"/>
        </w:rPr>
        <w:t xml:space="preserve">учебного предмета «Физическая культура» </w:t>
      </w:r>
    </w:p>
    <w:p>
      <w:pPr>
        <w:pStyle w:val="Normal"/>
        <w:spacing w:lineRule="auto" w:line="408" w:before="0" w:after="0"/>
        <w:ind w:left="120" w:hanging="0"/>
        <w:jc w:val="center"/>
        <w:rPr>
          <w:rFonts w:ascii="Times New Roman" w:hAnsi="Times New Roman"/>
          <w:color w:val="000000"/>
          <w:sz w:val="28"/>
          <w:lang w:val="ru-RU"/>
        </w:rPr>
      </w:pPr>
      <w:r>
        <w:rPr>
          <w:rFonts w:ascii="Times New Roman" w:hAnsi="Times New Roman"/>
          <w:color w:val="000000"/>
          <w:sz w:val="28"/>
          <w:lang w:val="ru-RU"/>
        </w:rPr>
        <w:t xml:space="preserve">для обучающихся 1 – 4 классов </w:t>
      </w:r>
    </w:p>
    <w:p>
      <w:pPr>
        <w:pStyle w:val="Normal"/>
        <w:spacing w:lineRule="auto" w:line="408" w:before="0" w:after="0"/>
        <w:ind w:left="120" w:hanging="0"/>
        <w:jc w:val="center"/>
        <w:rPr>
          <w:rFonts w:ascii="Times New Roman" w:hAnsi="Times New Roman"/>
          <w:color w:val="000000"/>
          <w:sz w:val="28"/>
          <w:lang w:val="ru-RU"/>
        </w:rPr>
      </w:pPr>
      <w:r>
        <w:rPr>
          <w:rFonts w:ascii="Times New Roman" w:hAnsi="Times New Roman"/>
          <w:color w:val="000000"/>
          <w:sz w:val="28"/>
          <w:lang w:val="ru-RU"/>
        </w:rPr>
        <w:t>Павловой Светланы Константиновны (</w:t>
      </w:r>
      <w:r>
        <w:rPr>
          <w:rFonts w:ascii="Times New Roman" w:hAnsi="Times New Roman"/>
          <w:color w:val="000000"/>
          <w:sz w:val="28"/>
        </w:rPr>
        <w:t>ID 6215291)</w:t>
      </w:r>
    </w:p>
    <w:p>
      <w:pPr>
        <w:pStyle w:val="Normal"/>
        <w:spacing w:lineRule="auto" w:line="408" w:before="0" w:after="0"/>
        <w:ind w:left="120" w:hanging="0"/>
        <w:jc w:val="center"/>
        <w:rPr>
          <w:rFonts w:ascii="Times New Roman" w:hAnsi="Times New Roman"/>
          <w:color w:val="000000"/>
          <w:sz w:val="28"/>
          <w:lang w:val="ru-RU"/>
        </w:rPr>
      </w:pPr>
      <w:r>
        <w:rPr>
          <w:rFonts w:ascii="Times New Roman" w:hAnsi="Times New Roman"/>
          <w:color w:val="000000"/>
          <w:sz w:val="28"/>
          <w:lang w:val="ru-RU"/>
        </w:rPr>
      </w:r>
    </w:p>
    <w:p>
      <w:pPr>
        <w:pStyle w:val="Normal"/>
        <w:spacing w:lineRule="auto" w:line="408" w:before="0" w:after="0"/>
        <w:ind w:left="120" w:hanging="0"/>
        <w:jc w:val="right"/>
        <w:rPr>
          <w:rFonts w:ascii="Times New Roman" w:hAnsi="Times New Roman"/>
          <w:color w:val="000000"/>
          <w:sz w:val="28"/>
          <w:lang w:val="ru-RU"/>
        </w:rPr>
      </w:pPr>
      <w:r>
        <w:rPr>
          <w:rFonts w:ascii="Times New Roman" w:hAnsi="Times New Roman"/>
          <w:color w:val="000000"/>
          <w:sz w:val="28"/>
          <w:lang w:val="ru-RU"/>
        </w:rPr>
        <w:t xml:space="preserve">Принято </w:t>
      </w:r>
    </w:p>
    <w:p>
      <w:pPr>
        <w:pStyle w:val="Normal"/>
        <w:spacing w:lineRule="auto" w:line="408" w:before="0" w:after="0"/>
        <w:ind w:left="120" w:hanging="0"/>
        <w:jc w:val="right"/>
        <w:rPr>
          <w:rFonts w:ascii="Times New Roman" w:hAnsi="Times New Roman"/>
          <w:color w:val="000000"/>
          <w:sz w:val="28"/>
          <w:lang w:val="ru-RU"/>
        </w:rPr>
      </w:pPr>
      <w:r>
        <w:rPr>
          <w:rFonts w:ascii="Times New Roman" w:hAnsi="Times New Roman"/>
          <w:color w:val="000000"/>
          <w:sz w:val="28"/>
          <w:lang w:val="ru-RU"/>
        </w:rPr>
        <w:t xml:space="preserve">на заседании </w:t>
      </w:r>
    </w:p>
    <w:p>
      <w:pPr>
        <w:pStyle w:val="Normal"/>
        <w:spacing w:lineRule="auto" w:line="408" w:before="0" w:after="0"/>
        <w:ind w:left="120" w:hanging="0"/>
        <w:jc w:val="right"/>
        <w:rPr>
          <w:rFonts w:ascii="Times New Roman" w:hAnsi="Times New Roman" w:cs="Times New Roman"/>
          <w:sz w:val="28"/>
          <w:szCs w:val="28"/>
          <w:lang w:val="ru-RU"/>
        </w:rPr>
      </w:pPr>
      <w:r>
        <w:rPr>
          <w:rFonts w:cs="Times New Roman" w:ascii="Times New Roman" w:hAnsi="Times New Roman"/>
          <w:color w:val="000000"/>
          <w:sz w:val="28"/>
          <w:szCs w:val="28"/>
          <w:lang w:val="ru-RU"/>
        </w:rPr>
        <w:t>педагогического совета</w:t>
      </w:r>
    </w:p>
    <w:p>
      <w:pPr>
        <w:pStyle w:val="Normal"/>
        <w:spacing w:before="0" w:after="0"/>
        <w:ind w:left="120" w:hanging="0"/>
        <w:jc w:val="right"/>
        <w:rPr>
          <w:lang w:val="ru-RU"/>
        </w:rPr>
      </w:pPr>
      <w:r>
        <w:rPr>
          <w:rFonts w:cs="Times New Roman" w:ascii="Times New Roman" w:hAnsi="Times New Roman"/>
          <w:sz w:val="28"/>
          <w:szCs w:val="28"/>
          <w:lang w:val="ru-RU"/>
        </w:rPr>
        <w:t>Протокол №1 от 27.08.2024 г.</w:t>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before="0" w:after="0"/>
        <w:ind w:left="120" w:hanging="0"/>
        <w:jc w:val="center"/>
        <w:rPr>
          <w:lang w:val="ru-RU"/>
        </w:rPr>
      </w:pPr>
      <w:bookmarkStart w:id="2" w:name="a138e01f-71ee-4195-a132-95a500e7f996"/>
      <w:r>
        <w:rPr>
          <w:rFonts w:ascii="Times New Roman" w:hAnsi="Times New Roman"/>
          <w:b/>
          <w:color w:val="000000"/>
          <w:sz w:val="28"/>
          <w:lang w:val="ru-RU"/>
        </w:rPr>
        <w:t xml:space="preserve">Казань, </w:t>
      </w:r>
      <w:bookmarkStart w:id="3" w:name="a612539e-b3c8-455e-88a4-bebacddb4762"/>
      <w:bookmarkEnd w:id="2"/>
      <w:r>
        <w:rPr>
          <w:rFonts w:ascii="Times New Roman" w:hAnsi="Times New Roman"/>
          <w:b/>
          <w:color w:val="000000"/>
          <w:sz w:val="28"/>
          <w:lang w:val="ru-RU"/>
        </w:rPr>
        <w:t xml:space="preserve">2024-2025 </w:t>
      </w:r>
      <w:bookmarkEnd w:id="3"/>
      <w:r>
        <w:rPr>
          <w:rFonts w:ascii="Times New Roman" w:hAnsi="Times New Roman"/>
          <w:b/>
          <w:color w:val="000000"/>
          <w:sz w:val="28"/>
          <w:lang w:val="ru-RU"/>
        </w:rPr>
        <w:t>уч.год</w:t>
      </w:r>
    </w:p>
    <w:p>
      <w:pPr>
        <w:pStyle w:val="Normal"/>
        <w:spacing w:lineRule="auto" w:line="264" w:before="0" w:after="0"/>
        <w:ind w:left="120" w:hanging="0"/>
        <w:jc w:val="both"/>
        <w:rPr>
          <w:lang w:val="ru-RU"/>
        </w:rPr>
      </w:pPr>
      <w:bookmarkStart w:id="4" w:name="block-46249849"/>
      <w:bookmarkStart w:id="5" w:name="block-46249852"/>
      <w:bookmarkEnd w:id="4"/>
      <w:bookmarkEnd w:id="5"/>
      <w:r>
        <w:rPr>
          <w:rFonts w:ascii="Times New Roman" w:hAnsi="Times New Roman"/>
          <w:b/>
          <w:color w:val="000000"/>
          <w:sz w:val="28"/>
          <w:lang w:val="ru-RU"/>
        </w:rPr>
        <w:t>ПОЯСНИТЕЛЬНАЯ ЗАПИСКА</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Программа по физической культуре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pPr>
        <w:pStyle w:val="Normal"/>
        <w:spacing w:lineRule="auto" w:line="264" w:before="0" w:after="0"/>
        <w:ind w:firstLine="600"/>
        <w:jc w:val="both"/>
        <w:rPr>
          <w:lang w:val="ru-RU"/>
        </w:rPr>
      </w:pPr>
      <w:r>
        <w:rPr>
          <w:rFonts w:ascii="Times New Roman" w:hAnsi="Times New Roman"/>
          <w:color w:val="000000"/>
          <w:sz w:val="28"/>
          <w:lang w:val="ru-RU"/>
        </w:rPr>
        <w:t>При создании программы по физической культуре учитывались потребности современного российского общества в воспитании здорового поколения, государственная политика с национальными целями увеличения продолжительности жизни граждан России и научная теория физической культуры, представляющая закономерности двигательной деятельности человека. Здоровье закладывается в детстве, и качественное образование в части физического воспитания, физической культуры детей дошкольного и начального возраста определяет образ жизни на многие годы.</w:t>
      </w:r>
    </w:p>
    <w:p>
      <w:pPr>
        <w:pStyle w:val="Normal"/>
        <w:spacing w:lineRule="auto" w:line="264" w:before="0" w:after="0"/>
        <w:ind w:firstLine="600"/>
        <w:jc w:val="both"/>
        <w:rPr>
          <w:lang w:val="ru-RU"/>
        </w:rPr>
      </w:pPr>
      <w:r>
        <w:rPr>
          <w:rFonts w:ascii="Times New Roman" w:hAnsi="Times New Roman"/>
          <w:color w:val="000000"/>
          <w:sz w:val="28"/>
          <w:lang w:val="ru-RU"/>
        </w:rPr>
        <w:t xml:space="preserve">Основными составляющими в классификации физических упражнений по признаку исторически сложившихся систем физического воспитания являются гимнастика, игры, туризм, спорт. </w:t>
      </w:r>
    </w:p>
    <w:p>
      <w:pPr>
        <w:pStyle w:val="Normal"/>
        <w:spacing w:lineRule="auto" w:line="264" w:before="0" w:after="0"/>
        <w:ind w:firstLine="600"/>
        <w:jc w:val="both"/>
        <w:rPr>
          <w:lang w:val="ru-RU"/>
        </w:rPr>
      </w:pPr>
      <w:r>
        <w:rPr>
          <w:rFonts w:ascii="Times New Roman" w:hAnsi="Times New Roman"/>
          <w:color w:val="000000"/>
          <w:sz w:val="28"/>
          <w:lang w:val="ru-RU"/>
        </w:rPr>
        <w:t>По данной классификации физические упражнения делятся на четыре группы: гимнастические упражнения, характеризующиеся многообразием искусственно созданных движений и действий, эффективность которых оценивается избирательностью воздействия на строение и функции организма, а также правильностью, красотой и координационной сложностью всех движений, игровые упражнения, состоящие из естественных видов действий (бега, бросков и других),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 туристические физические упражнения, включающие ходьбу, бег, прыжки, преодоление препятствий, ходьбу на лыжах, езду на велосипеде, греблю в естественных природных условиях, эффективность которых оценивается комплексным воздействием на организм и результативностью преодоления расстояния и препятствий на местности, спортивные упражнения объединяют ту группу действий,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w:t>
      </w:r>
    </w:p>
    <w:p>
      <w:pPr>
        <w:pStyle w:val="Normal"/>
        <w:spacing w:lineRule="auto" w:line="264" w:before="0" w:after="0"/>
        <w:ind w:firstLine="600"/>
        <w:jc w:val="both"/>
        <w:rPr>
          <w:lang w:val="ru-RU"/>
        </w:rPr>
      </w:pPr>
      <w:r>
        <w:rPr>
          <w:rFonts w:ascii="Times New Roman" w:hAnsi="Times New Roman"/>
          <w:color w:val="000000"/>
          <w:sz w:val="28"/>
          <w:lang w:val="ru-RU"/>
        </w:rPr>
        <w:t>Основные предметные результаты по учебному предмету «Физическая культура» в соответствии с ФГОС НОО должны обеспечивать умение использовать основные гимнастические упражнения для формирования и укрепления здоровья, физического развития, физического совершенствования, повышения физической и умственной работоспособности.</w:t>
      </w:r>
    </w:p>
    <w:p>
      <w:pPr>
        <w:pStyle w:val="Normal"/>
        <w:spacing w:lineRule="auto" w:line="264" w:before="0" w:after="0"/>
        <w:ind w:firstLine="600"/>
        <w:jc w:val="both"/>
        <w:rPr>
          <w:lang w:val="ru-RU"/>
        </w:rPr>
      </w:pPr>
      <w:r>
        <w:rPr>
          <w:rFonts w:ascii="Times New Roman" w:hAnsi="Times New Roman"/>
          <w:color w:val="000000"/>
          <w:sz w:val="28"/>
          <w:lang w:val="ru-RU"/>
        </w:rPr>
        <w:t>В программе по физической культуре отведено особое место упражнениям основной гимнастики и играм с использованием гимнастических упражнений. Овладение жизненно важными навыками гимнастики позволяет решить задачу овладения жизненно важными навыками плавания. Программа по физической культуре включает упражнения для развития гибкости и координации, эффективность развития которых приходится на возрастной период начального общего образования. Целенаправленные физические упражнения позволяют избирательно и значительно их развить.</w:t>
      </w:r>
    </w:p>
    <w:p>
      <w:pPr>
        <w:pStyle w:val="Normal"/>
        <w:spacing w:lineRule="auto" w:line="264" w:before="0" w:after="0"/>
        <w:ind w:firstLine="600"/>
        <w:jc w:val="both"/>
        <w:rPr>
          <w:lang w:val="ru-RU"/>
        </w:rPr>
      </w:pPr>
      <w:r>
        <w:rPr>
          <w:rFonts w:ascii="Times New Roman" w:hAnsi="Times New Roman"/>
          <w:color w:val="000000"/>
          <w:sz w:val="28"/>
          <w:lang w:val="ru-RU"/>
        </w:rPr>
        <w:t>Программа по физической культуре обеспечивает сформированность общих представлений о физической культуре и спорте, физической активности, физических качествах, жизненно важных прикладных умениях и навыках, основных физических упражнениях (гимнастических, игровых, туристических и спортивных).</w:t>
      </w:r>
    </w:p>
    <w:p>
      <w:pPr>
        <w:pStyle w:val="Normal"/>
        <w:spacing w:lineRule="auto" w:line="264" w:before="0" w:after="0"/>
        <w:ind w:firstLine="600"/>
        <w:jc w:val="both"/>
        <w:rPr>
          <w:lang w:val="ru-RU"/>
        </w:rPr>
      </w:pPr>
      <w:r>
        <w:rPr>
          <w:rFonts w:ascii="Times New Roman" w:hAnsi="Times New Roman"/>
          <w:color w:val="000000"/>
          <w:sz w:val="28"/>
          <w:lang w:val="ru-RU"/>
        </w:rPr>
        <w:t xml:space="preserve">Освоение программы по физической культуре обеспечивает выполнение обучающимися нормативов Всероссийского физкультурно-спортивного комплекса «Готов к труду и обороне» (далее – ГТО) и другие предметные результаты ФГОС НОО, а также позволяет решить воспитательные задачи, изложенные в федеральной рабочей программе воспитания. </w:t>
      </w:r>
    </w:p>
    <w:p>
      <w:pPr>
        <w:pStyle w:val="Normal"/>
        <w:spacing w:lineRule="auto" w:line="264" w:before="0" w:after="0"/>
        <w:ind w:firstLine="600"/>
        <w:jc w:val="both"/>
        <w:rPr>
          <w:lang w:val="ru-RU"/>
        </w:rPr>
      </w:pPr>
      <w:r>
        <w:rPr>
          <w:rFonts w:ascii="Times New Roman" w:hAnsi="Times New Roman"/>
          <w:color w:val="000000"/>
          <w:sz w:val="28"/>
          <w:lang w:val="ru-RU"/>
        </w:rPr>
        <w:t>Согласно своему назначению программа по физической культуре является ориентиром для составления рабочих программ образовательных организаций: она даёт представление о целях, общей стратегии обучения, воспитания и развития обучающихся по физической культуре, устанавливает обязательное предметное содержание, предусматривает распределение его по классам и структурирование по разделам и темам курса, определяет количественные и качественные характеристики содержания, даёт распределение тематических разделов и рекомендуемую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начального общего образования, а также требований к результатам обучения физической культуре.</w:t>
      </w:r>
    </w:p>
    <w:p>
      <w:pPr>
        <w:pStyle w:val="Normal"/>
        <w:spacing w:lineRule="auto" w:line="264" w:before="0" w:after="0"/>
        <w:ind w:firstLine="600"/>
        <w:jc w:val="both"/>
        <w:rPr>
          <w:lang w:val="ru-RU"/>
        </w:rPr>
      </w:pPr>
      <w:r>
        <w:rPr>
          <w:rFonts w:ascii="Times New Roman" w:hAnsi="Times New Roman"/>
          <w:color w:val="000000"/>
          <w:sz w:val="28"/>
          <w:lang w:val="ru-RU"/>
        </w:rPr>
        <w:t>В программе по физической культуре нашли своё отражение условия Концепции преподавания учебного предмета «Физическая культура» в образовательных организациях Российской Федерации, реализующих основные общеобразовательные программы.</w:t>
      </w:r>
    </w:p>
    <w:p>
      <w:pPr>
        <w:pStyle w:val="Normal"/>
        <w:spacing w:lineRule="auto" w:line="264" w:before="0" w:after="0"/>
        <w:ind w:firstLine="600"/>
        <w:jc w:val="both"/>
        <w:rPr>
          <w:lang w:val="ru-RU"/>
        </w:rPr>
      </w:pPr>
      <w:r>
        <w:rPr>
          <w:rFonts w:ascii="Times New Roman" w:hAnsi="Times New Roman"/>
          <w:color w:val="000000"/>
          <w:sz w:val="28"/>
          <w:lang w:val="ru-RU"/>
        </w:rPr>
        <w:t>Предметом обучения физической культуре на уровне начального общего образования является двигательная деятельность человека с общеразвивающей направленностью с использованием основных направлений физической культуры в классификации физических упражнений по признаку исторически сложившихся систем: гимнастика, игры, туризм, спорт – и упражнений по преимущественной целевой направленности их использования с учётом сенситивных периодов развития обучающихся начального общего образования. В процессе овладения этой деятельностью формируется костно-мышечная система, укрепляется здоровье, совершенствуются физические качества, осваиваются необходимые двигательные действия, активно развиваются мышление, творчество и самостоятельность.</w:t>
      </w:r>
    </w:p>
    <w:p>
      <w:pPr>
        <w:pStyle w:val="Normal"/>
        <w:spacing w:lineRule="auto" w:line="264" w:before="0" w:after="0"/>
        <w:ind w:firstLine="600"/>
        <w:jc w:val="both"/>
        <w:rPr>
          <w:lang w:val="ru-RU"/>
        </w:rPr>
      </w:pPr>
      <w:r>
        <w:rPr>
          <w:rFonts w:ascii="Times New Roman" w:hAnsi="Times New Roman"/>
          <w:color w:val="000000"/>
          <w:sz w:val="28"/>
          <w:lang w:val="ru-RU"/>
        </w:rPr>
        <w:t xml:space="preserve">Физическая культура обладает широкими возможностями в использовании форм, средств и методов обучения. Существенным компонентом содержания программы по физической культуре является физическое воспитание граждан Российской Федерации. </w:t>
      </w:r>
    </w:p>
    <w:p>
      <w:pPr>
        <w:pStyle w:val="Normal"/>
        <w:spacing w:lineRule="auto" w:line="264" w:before="0" w:after="0"/>
        <w:ind w:firstLine="600"/>
        <w:jc w:val="both"/>
        <w:rPr>
          <w:lang w:val="ru-RU"/>
        </w:rPr>
      </w:pPr>
      <w:r>
        <w:rPr>
          <w:rFonts w:ascii="Times New Roman" w:hAnsi="Times New Roman"/>
          <w:color w:val="000000"/>
          <w:sz w:val="28"/>
          <w:lang w:val="ru-RU"/>
        </w:rPr>
        <w:t>Программа по физической культуре основана на системе научных знаний о человеке, сущности физической культуры, общих закономерностях её функционирования и использования с целью всестороннего развития людей и направлена на формирование основ знаний в области физической культуры, культуры движений, воспитание устойчивых навыков выполнения основных двигательных действий, укрепление здоровья.</w:t>
      </w:r>
    </w:p>
    <w:p>
      <w:pPr>
        <w:pStyle w:val="Normal"/>
        <w:spacing w:lineRule="auto" w:line="264" w:before="0" w:after="0"/>
        <w:ind w:firstLine="600"/>
        <w:jc w:val="both"/>
        <w:rPr>
          <w:lang w:val="ru-RU"/>
        </w:rPr>
      </w:pPr>
      <w:r>
        <w:rPr>
          <w:rFonts w:ascii="Times New Roman" w:hAnsi="Times New Roman"/>
          <w:color w:val="000000"/>
          <w:sz w:val="28"/>
          <w:lang w:val="ru-RU"/>
        </w:rPr>
        <w:t>В программе по физической культуре учтены приоритеты в обучении на уровне начального образования, изложенные в Концепции модернизации преподавания учебного предмета «Физическая культура» в образовательных организациях Российской Федерации, которые нашли отражение в содержании программы по физической культуре в части получения знаний и умений выполнения базовых упражнений гимнастики для правильного формирования опорно-двигательного аппарата, развития гибкости, координации, моторики, получения эмоционального удовлетворения от выполнения физических упражнений в игровой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Программа по физической культуре обеспечивает создание условий для высокого качества преподавания физической культуры на уровне начального общего образования, выполнение требований, определённых статьей 41 Федерального закона «Об образовании в Российской Федерации» от 29 декабря 2012 г. № 273-ФЗ, включая определение оптимальной учебной нагрузки, режима учебных занятий, создание условий для профилактики заболеваний и оздоровления обучающихся, способствует решению задач, определённых в стратегии развития физической культуры и спорта в Российской Федерации на период до 2030 г. и межотраслевой программы развития школьного спорта до 2024 г., направлена на достижение национальных целей развития Российской Федерации: сохранение населения, здоровья и благополучия людей, создание возможностей для самореализации и развития талантов.</w:t>
      </w:r>
    </w:p>
    <w:p>
      <w:pPr>
        <w:pStyle w:val="Normal"/>
        <w:spacing w:lineRule="auto" w:line="264" w:before="0" w:after="0"/>
        <w:ind w:firstLine="600"/>
        <w:jc w:val="both"/>
        <w:rPr>
          <w:lang w:val="ru-RU"/>
        </w:rPr>
      </w:pPr>
      <w:r>
        <w:rPr>
          <w:rFonts w:ascii="Times New Roman" w:hAnsi="Times New Roman"/>
          <w:color w:val="000000"/>
          <w:sz w:val="28"/>
          <w:lang w:val="ru-RU"/>
        </w:rPr>
        <w:t>В основе программы по физической культуре лежат представления об уникальности личности каждого обучающегося, индивидуальных возможностях каждого обучающегося и ученического сообщества в целом, профессиональных качествах учителей и управленческих команд системы образования, создающих условия для максимально полного обеспечения образовательных возможностей обучающихся в рамках единого образовательного пространства Российской Федерации.</w:t>
      </w:r>
    </w:p>
    <w:p>
      <w:pPr>
        <w:pStyle w:val="Normal"/>
        <w:spacing w:lineRule="auto" w:line="264" w:before="0" w:after="0"/>
        <w:ind w:firstLine="600"/>
        <w:jc w:val="both"/>
        <w:rPr>
          <w:lang w:val="ru-RU"/>
        </w:rPr>
      </w:pPr>
      <w:r>
        <w:rPr>
          <w:rFonts w:ascii="Times New Roman" w:hAnsi="Times New Roman"/>
          <w:color w:val="000000"/>
          <w:sz w:val="28"/>
          <w:lang w:val="ru-RU"/>
        </w:rPr>
        <w:t>Ценностные ориентиры содержания программы по физической культуре направлены на воспитание творческих, компетентных и успешных граждан России, способных к активной самореализации в личной, общественной и профессиональной деятельности. Обучение по программе по физической культуре позволяет формировать у обучающихся установку на формирование, сохранение и укрепление здоровья, освоить умения, навыки ведения здорового и безопасного образа жизни, выполнить нормы ГТО.</w:t>
      </w:r>
    </w:p>
    <w:p>
      <w:pPr>
        <w:pStyle w:val="Normal"/>
        <w:spacing w:lineRule="auto" w:line="264" w:before="0" w:after="0"/>
        <w:ind w:firstLine="600"/>
        <w:jc w:val="both"/>
        <w:rPr>
          <w:lang w:val="ru-RU"/>
        </w:rPr>
      </w:pPr>
      <w:r>
        <w:rPr>
          <w:rFonts w:ascii="Times New Roman" w:hAnsi="Times New Roman"/>
          <w:color w:val="000000"/>
          <w:sz w:val="28"/>
          <w:lang w:val="ru-RU"/>
        </w:rPr>
        <w:t>Содержание программы по физической культуре направлено на эффективное развитие физических качеств и способностей обучающихся, на воспитание личностных качеств, включающих в себя готовность и способность к саморазвитию, самооценке, рефлексии, анализу, формирует творческое нестандартное мышление, инициативность, целеустремлённость, воспитывает этические чувства доброжелательности и эмоционально-нравственной отзывчивости, понимания и сопереживания чувствам других людей, учит взаимодействовать с окружающими людьми и работать в команде, проявлять лидерские качества.</w:t>
      </w:r>
    </w:p>
    <w:p>
      <w:pPr>
        <w:pStyle w:val="Normal"/>
        <w:spacing w:lineRule="auto" w:line="264" w:before="0" w:after="0"/>
        <w:ind w:firstLine="600"/>
        <w:jc w:val="both"/>
        <w:rPr>
          <w:lang w:val="ru-RU"/>
        </w:rPr>
      </w:pPr>
      <w:r>
        <w:rPr>
          <w:rFonts w:ascii="Times New Roman" w:hAnsi="Times New Roman"/>
          <w:color w:val="000000"/>
          <w:sz w:val="28"/>
          <w:lang w:val="ru-RU"/>
        </w:rPr>
        <w:t>Содержание программы по физической культуре строится на принципах личностно-ориентированной, личностно-развивающей педагогики, которая определяет повышение внимания к культуре физического развития, ориентации физкультурно-спортивной деятельности на решение задач развития культуры движения, физическое воспитание.</w:t>
      </w:r>
    </w:p>
    <w:p>
      <w:pPr>
        <w:pStyle w:val="Normal"/>
        <w:spacing w:lineRule="auto" w:line="264" w:before="0" w:after="0"/>
        <w:ind w:firstLine="600"/>
        <w:jc w:val="both"/>
        <w:rPr>
          <w:lang w:val="ru-RU"/>
        </w:rPr>
      </w:pPr>
      <w:r>
        <w:rPr>
          <w:rFonts w:ascii="Times New Roman" w:hAnsi="Times New Roman"/>
          <w:color w:val="000000"/>
          <w:sz w:val="28"/>
          <w:lang w:val="ru-RU"/>
        </w:rPr>
        <w:t>Важное значение в освоении программы по физической культуре уделено играм и игровым заданиям как простейшей форме физкультурно-спортивной деятельности. В программе по физической культуре используются сюжетные и импровизационно-творческие подвижные игры, рефлексивно-метафорические игры, игры на основе интеграции интеллектуального и двигательного компонентов. Игры повышают интерес к занятиям физической культурой, а также содействуют духовно-нравственному воспитанию обучающихся. Для ознакомления с видами спорта в программе по физической культуре используются спортивные эстафеты, спортивные упражнения и спортивные игровые задания. Для ознакомления с туристическими спортивными упражнениями в программе по физической культуре используются туристические спортивные игры. Содержание программы по физической культуре обеспечивает достаточный объём практико-ориентированных знаний и умений.</w:t>
      </w:r>
    </w:p>
    <w:p>
      <w:pPr>
        <w:pStyle w:val="Normal"/>
        <w:spacing w:lineRule="auto" w:line="264" w:before="0" w:after="0"/>
        <w:ind w:firstLine="600"/>
        <w:jc w:val="both"/>
        <w:rPr>
          <w:lang w:val="ru-RU"/>
        </w:rPr>
      </w:pPr>
      <w:r>
        <w:rPr>
          <w:rFonts w:ascii="Times New Roman" w:hAnsi="Times New Roman"/>
          <w:color w:val="000000"/>
          <w:sz w:val="28"/>
          <w:lang w:val="ru-RU"/>
        </w:rPr>
        <w:t>В соответствии с ФГОС НОО содержание программы по физической культуре состоит из следующих компонентов:</w:t>
      </w:r>
    </w:p>
    <w:p>
      <w:pPr>
        <w:pStyle w:val="Normal"/>
        <w:spacing w:lineRule="auto" w:line="264" w:before="0" w:after="0"/>
        <w:ind w:firstLine="600"/>
        <w:jc w:val="both"/>
        <w:rPr>
          <w:lang w:val="ru-RU"/>
        </w:rPr>
      </w:pPr>
      <w:r>
        <w:rPr>
          <w:rFonts w:ascii="Times New Roman" w:hAnsi="Times New Roman"/>
          <w:color w:val="000000"/>
          <w:sz w:val="28"/>
          <w:lang w:val="ru-RU"/>
        </w:rPr>
        <w:t>знания о физической культуре (информационный компонент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способы физкультурной деятельности (операциональный компонент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физическое совершенствование (мотивационно-процессуальный компонент деятельности), которое подразделяется на физкультурно-оздоровительную и спортивно-оздоровительную деятельность.</w:t>
      </w:r>
    </w:p>
    <w:p>
      <w:pPr>
        <w:pStyle w:val="Normal"/>
        <w:spacing w:lineRule="auto" w:line="264" w:before="0" w:after="0"/>
        <w:ind w:firstLine="600"/>
        <w:jc w:val="both"/>
        <w:rPr>
          <w:lang w:val="ru-RU"/>
        </w:rPr>
      </w:pPr>
      <w:r>
        <w:rPr>
          <w:rFonts w:ascii="Times New Roman" w:hAnsi="Times New Roman"/>
          <w:color w:val="000000"/>
          <w:sz w:val="28"/>
          <w:lang w:val="ru-RU"/>
        </w:rPr>
        <w:t>Концепция программы по физической культуре основана на следующих принципах:</w:t>
      </w:r>
    </w:p>
    <w:p>
      <w:pPr>
        <w:pStyle w:val="Normal"/>
        <w:spacing w:lineRule="auto" w:line="264" w:before="0" w:after="0"/>
        <w:ind w:firstLine="600"/>
        <w:jc w:val="both"/>
        <w:rPr>
          <w:lang w:val="ru-RU"/>
        </w:rPr>
      </w:pPr>
      <w:r>
        <w:rPr>
          <w:rFonts w:ascii="Times New Roman" w:hAnsi="Times New Roman"/>
          <w:color w:val="000000"/>
          <w:sz w:val="28"/>
          <w:lang w:val="ru-RU"/>
        </w:rPr>
        <w:t>Принцип систематичности и последовательности предполагает регулярность занятий и систему чередования нагрузок с отдыхом, а также определённую последовательность занятий и взаимосвязь между различными сторонами их содержания. Учебный материал программы по физической культуре должен быть разделён на логически завершённые части, теоретическая база знаний подкрепляется практическими навыками. Особое внимание в программе по физической культуре уделяется повторяемости. Повторяются не только отдельные физические упражнения, но и последовательность их в занятиях. Также повторяется в определённых чертах и последовательность самих занятий на протяжении недельных, месячных и других циклов. Принцип систематичности и последовательности повышает эффективность динамики развития основных физических качеств обучающихся с учётом их сенситивного периода развития: гибкости, координации, быстроты.</w:t>
      </w:r>
    </w:p>
    <w:p>
      <w:pPr>
        <w:pStyle w:val="Normal"/>
        <w:spacing w:lineRule="auto" w:line="264" w:before="0" w:after="0"/>
        <w:ind w:firstLine="600"/>
        <w:jc w:val="both"/>
        <w:rPr>
          <w:lang w:val="ru-RU"/>
        </w:rPr>
      </w:pPr>
      <w:r>
        <w:rPr>
          <w:rFonts w:ascii="Times New Roman" w:hAnsi="Times New Roman"/>
          <w:color w:val="000000"/>
          <w:sz w:val="28"/>
          <w:lang w:val="ru-RU"/>
        </w:rPr>
        <w:t>Принципы непрерывности и цикличности выражают основные закономерности построения занятий в физическом воспитании. Они обеспечивает преемственность между занятиями, частоту и суммарную протяжённость их во времени. Кроме того, принцип непрерывности тесно связан с принципом системного чередования нагрузок и отдыха. Принцип цикличности заключается в повторяющейся последовательности занятий, что обеспечивает повышение тренированности, улучшает физическую подготовленность обучающегося.</w:t>
      </w:r>
    </w:p>
    <w:p>
      <w:pPr>
        <w:pStyle w:val="Normal"/>
        <w:spacing w:lineRule="auto" w:line="264" w:before="0" w:after="0"/>
        <w:ind w:firstLine="600"/>
        <w:jc w:val="both"/>
        <w:rPr>
          <w:lang w:val="ru-RU"/>
        </w:rPr>
      </w:pPr>
      <w:r>
        <w:rPr>
          <w:rFonts w:ascii="Times New Roman" w:hAnsi="Times New Roman"/>
          <w:color w:val="000000"/>
          <w:sz w:val="28"/>
          <w:lang w:val="ru-RU"/>
        </w:rPr>
        <w:t>Принцип возрастного соответствия направлений физического воспитания заключается в том, что программа по физической культуре учитывает возрастные и индивидуальные особенности обучающихся, что способствует гармоничному формированию двигательных умений и навыков.</w:t>
      </w:r>
    </w:p>
    <w:p>
      <w:pPr>
        <w:pStyle w:val="Normal"/>
        <w:spacing w:lineRule="auto" w:line="264" w:before="0" w:after="0"/>
        <w:ind w:firstLine="600"/>
        <w:jc w:val="both"/>
        <w:rPr>
          <w:lang w:val="ru-RU"/>
        </w:rPr>
      </w:pPr>
      <w:r>
        <w:rPr>
          <w:rFonts w:ascii="Times New Roman" w:hAnsi="Times New Roman"/>
          <w:color w:val="000000"/>
          <w:sz w:val="28"/>
          <w:lang w:val="ru-RU"/>
        </w:rPr>
        <w:t>Принцип наглядности предполагает как широкое использование зрительных ощущений, восприятия образов, так и постоянную опору на свидетельства всех других органов чувств, благодаря которым достигается непосредственный эффект от содержания программы по физической культуре. В процессе физического воспитания наглядность играет особенно важную роль, поскольку деятельность обучающихся носит в основном практический характер и имеет одной из своих специальных задач всестороннее развитие органов чувств.</w:t>
      </w:r>
    </w:p>
    <w:p>
      <w:pPr>
        <w:pStyle w:val="Normal"/>
        <w:spacing w:lineRule="auto" w:line="264" w:before="0" w:after="0"/>
        <w:ind w:firstLine="600"/>
        <w:jc w:val="both"/>
        <w:rPr>
          <w:lang w:val="ru-RU"/>
        </w:rPr>
      </w:pPr>
      <w:r>
        <w:rPr>
          <w:rFonts w:ascii="Times New Roman" w:hAnsi="Times New Roman"/>
          <w:color w:val="000000"/>
          <w:sz w:val="28"/>
          <w:lang w:val="ru-RU"/>
        </w:rPr>
        <w:t>Принцип доступности и индивидуализации означает требование оптимального соответствия задач, средств и методов физического воспитания возможностям обучающихся. При реализации принципа доступности учитывается готовность обучающихся к освоению материала, выполнению той или иной физической нагрузки и определяется мера доступности задания. Готовность к выполнению заданий зависит от уровня физического и интеллектуального развития, а также от их субъективной установки, выражающейся в преднамеренном, целеустремлённом и волевом поведении обучающихся.</w:t>
      </w:r>
    </w:p>
    <w:p>
      <w:pPr>
        <w:pStyle w:val="Normal"/>
        <w:spacing w:lineRule="auto" w:line="264" w:before="0" w:after="0"/>
        <w:ind w:firstLine="600"/>
        <w:jc w:val="both"/>
        <w:rPr>
          <w:lang w:val="ru-RU"/>
        </w:rPr>
      </w:pPr>
      <w:r>
        <w:rPr>
          <w:rFonts w:ascii="Times New Roman" w:hAnsi="Times New Roman"/>
          <w:color w:val="000000"/>
          <w:sz w:val="28"/>
          <w:lang w:val="ru-RU"/>
        </w:rPr>
        <w:t>Принцип осознанности и активности предполагает осмысленное отношение обучающихся к выполнению физических упражнений, осознание и последовательность техники выполнения упражнений (комплексов упражнений), техники дыхания, дозированности объёма и интенсивности выполнения упражнений в соответствии с возможностями. Осознавая оздоровительное воздействие физических упражнений на организм, обучающиеся учатся самостоятельно и творчески решать двигательные задачи.</w:t>
      </w:r>
    </w:p>
    <w:p>
      <w:pPr>
        <w:pStyle w:val="Normal"/>
        <w:spacing w:lineRule="auto" w:line="264" w:before="0" w:after="0"/>
        <w:ind w:firstLine="600"/>
        <w:jc w:val="both"/>
        <w:rPr>
          <w:lang w:val="ru-RU"/>
        </w:rPr>
      </w:pPr>
      <w:r>
        <w:rPr>
          <w:rFonts w:ascii="Times New Roman" w:hAnsi="Times New Roman"/>
          <w:color w:val="000000"/>
          <w:sz w:val="28"/>
          <w:lang w:val="ru-RU"/>
        </w:rPr>
        <w:t>Принцип динамичности выражает общую тенденцию требований, предъявляемых к обучающимся в соответствии с программой по физической культуре, которая заключается в постановке и выполнении всё более трудных новых заданий, в постепенном нарастании объёма и интенсивности и связанных с ними нагрузок. Программой по физической культуре предусмотрено регулярное обновление заданий с общей тенденцией к росту физических нагрузок.</w:t>
      </w:r>
    </w:p>
    <w:p>
      <w:pPr>
        <w:pStyle w:val="Normal"/>
        <w:spacing w:lineRule="auto" w:line="264" w:before="0" w:after="0"/>
        <w:ind w:firstLine="600"/>
        <w:jc w:val="both"/>
        <w:rPr>
          <w:lang w:val="ru-RU"/>
        </w:rPr>
      </w:pPr>
      <w:r>
        <w:rPr>
          <w:rFonts w:ascii="Times New Roman" w:hAnsi="Times New Roman"/>
          <w:color w:val="000000"/>
          <w:sz w:val="28"/>
          <w:lang w:val="ru-RU"/>
        </w:rPr>
        <w:t>Принцип вариативности предполагает многообразие и гибкость используемых в программе по физической культуре форм, средств и методов обучения в зависимости от физического развития, индивидуальных особенностей и функциональных возможностей обучающихся, которые описаны в программе по физической культуре. Соблюдение этих принципов позволит обучающимся достичь наиболее эффективных результатов.</w:t>
      </w:r>
    </w:p>
    <w:p>
      <w:pPr>
        <w:pStyle w:val="Normal"/>
        <w:spacing w:lineRule="auto" w:line="264" w:before="0" w:after="0"/>
        <w:ind w:firstLine="600"/>
        <w:jc w:val="both"/>
        <w:rPr>
          <w:lang w:val="ru-RU"/>
        </w:rPr>
      </w:pPr>
      <w:r>
        <w:rPr>
          <w:rFonts w:ascii="Times New Roman" w:hAnsi="Times New Roman"/>
          <w:color w:val="000000"/>
          <w:sz w:val="28"/>
          <w:lang w:val="ru-RU"/>
        </w:rPr>
        <w:t>Освоение программы по физической культуре предполагает соблюдение главных педагогических правил: от известного к неизвестному, от лёгкого к трудному, от простого к сложному. Планирование учебного материала рекомендуется в соответствии с постепенным освоением теоретических знаний, практических умений и навыков в учебной и самостоятельной физкультурной, оздоровительной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В основе программы по физической культуре лежит системно-деятельностный подход, целью которого является формирование у обучающихся полного представления о возможностях физической культуры. В содержании программы по физической культуре учитывается взаимосвязь изучаемых явлений и процессов, что позволит успешно достигнуть планируемых результатов – предметных, метапредметных и личностных.</w:t>
      </w:r>
    </w:p>
    <w:p>
      <w:pPr>
        <w:pStyle w:val="Normal"/>
        <w:spacing w:lineRule="auto" w:line="264" w:before="0" w:after="0"/>
        <w:ind w:firstLine="600"/>
        <w:jc w:val="both"/>
        <w:rPr>
          <w:lang w:val="ru-RU"/>
        </w:rPr>
      </w:pPr>
      <w:r>
        <w:rPr>
          <w:rFonts w:ascii="Times New Roman" w:hAnsi="Times New Roman"/>
          <w:color w:val="000000"/>
          <w:sz w:val="28"/>
          <w:lang w:val="ru-RU"/>
        </w:rPr>
        <w:t>Цели изучения учебного предмета «Физическая культура» –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w:t>
      </w:r>
    </w:p>
    <w:p>
      <w:pPr>
        <w:pStyle w:val="Normal"/>
        <w:spacing w:lineRule="auto" w:line="264" w:before="0" w:after="0"/>
        <w:ind w:firstLine="600"/>
        <w:jc w:val="both"/>
        <w:rPr>
          <w:lang w:val="ru-RU"/>
        </w:rPr>
      </w:pPr>
      <w:r>
        <w:rPr>
          <w:rFonts w:ascii="Times New Roman" w:hAnsi="Times New Roman"/>
          <w:color w:val="000000"/>
          <w:sz w:val="28"/>
          <w:lang w:val="ru-RU"/>
        </w:rPr>
        <w:t>Цели и задачи программы по физической культуре обеспечивают результаты освоения основной образовательной программы начального общего образования по учебному предмету «Физическая культура» в соответствии с ФГОС НОО.</w:t>
      </w:r>
    </w:p>
    <w:p>
      <w:pPr>
        <w:pStyle w:val="Normal"/>
        <w:spacing w:lineRule="auto" w:line="264" w:before="0" w:after="0"/>
        <w:ind w:firstLine="600"/>
        <w:jc w:val="both"/>
        <w:rPr>
          <w:lang w:val="ru-RU"/>
        </w:rPr>
      </w:pPr>
      <w:r>
        <w:rPr>
          <w:rFonts w:ascii="Times New Roman" w:hAnsi="Times New Roman"/>
          <w:color w:val="000000"/>
          <w:sz w:val="28"/>
          <w:lang w:val="ru-RU"/>
        </w:rPr>
        <w:t>К направлению первостепенной значимости при реализации образовательных функций физической культуры традиционно относят формирование знаний основ физической культуры как науки области знаний о человеке, прикладных умениях и навыках, основанных на физических упражнениях для формирования и укрепления здоровья, физического развития и физического совершенствования, повышения физической и умственной работоспособности, и как одного из основных компонентов общей культуры человека.</w:t>
      </w:r>
    </w:p>
    <w:p>
      <w:pPr>
        <w:pStyle w:val="Normal"/>
        <w:spacing w:lineRule="auto" w:line="264" w:before="0" w:after="0"/>
        <w:ind w:firstLine="600"/>
        <w:jc w:val="both"/>
        <w:rPr>
          <w:lang w:val="ru-RU"/>
        </w:rPr>
      </w:pPr>
      <w:r>
        <w:rPr>
          <w:rFonts w:ascii="Times New Roman" w:hAnsi="Times New Roman"/>
          <w:color w:val="000000"/>
          <w:sz w:val="28"/>
          <w:lang w:val="ru-RU"/>
        </w:rPr>
        <w:t>Используемые в образовательной деятельности технологии программы по физической культуре позволяют решать преемственно комплекс основных задач физической культуры на всех уровнях общего образования.</w:t>
      </w:r>
    </w:p>
    <w:p>
      <w:pPr>
        <w:pStyle w:val="Normal"/>
        <w:spacing w:lineRule="auto" w:line="264" w:before="0" w:after="0"/>
        <w:ind w:firstLine="600"/>
        <w:jc w:val="both"/>
        <w:rPr>
          <w:lang w:val="ru-RU"/>
        </w:rPr>
      </w:pPr>
      <w:r>
        <w:rPr>
          <w:rFonts w:ascii="Times New Roman" w:hAnsi="Times New Roman"/>
          <w:color w:val="000000"/>
          <w:sz w:val="28"/>
          <w:lang w:val="ru-RU"/>
        </w:rPr>
        <w:t>В содержании программы по физической культуре учтены основные направления развития познавательной активности человека, включая знания о природе (медико-биологические основы деятельности), знания о человеке (психолого-педагогические основы деятельности), знания об обществе (историко-социологические основы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Задача физической культуры состоит в формировании системы физкультурных знаний, жизненно важных прикладных умений и навыков, основанных на физических упражнениях для укрепления здоровья (физического, социального и психологического), освоении упражнений основной гимнастики, плавания как жизненно важных навыков человека, овладение умениями организовывать здоровьесберегающую жизнедеятельность (например, распорядок дня, утренняя гимнастика, гимнастические минутки, подвижные и общеразвивающие игры), умении применять правила безопасности при выполнении физических упражнений и различных форм двигательной деятельности и, как результат, – физическое воспитание, формирование здоровья и здорового образа жизни.</w:t>
      </w:r>
    </w:p>
    <w:p>
      <w:pPr>
        <w:pStyle w:val="Normal"/>
        <w:spacing w:lineRule="auto" w:line="264" w:before="0" w:after="0"/>
        <w:ind w:firstLine="600"/>
        <w:jc w:val="both"/>
        <w:rPr>
          <w:lang w:val="ru-RU"/>
        </w:rPr>
      </w:pPr>
      <w:r>
        <w:rPr>
          <w:rFonts w:ascii="Times New Roman" w:hAnsi="Times New Roman"/>
          <w:color w:val="000000"/>
          <w:sz w:val="28"/>
          <w:lang w:val="ru-RU"/>
        </w:rPr>
        <w:t>Наряду с этим программа по физической культуре обеспечивает:</w:t>
      </w:r>
    </w:p>
    <w:p>
      <w:pPr>
        <w:pStyle w:val="Normal"/>
        <w:spacing w:lineRule="auto" w:line="264" w:before="0" w:after="0"/>
        <w:ind w:firstLine="600"/>
        <w:jc w:val="both"/>
        <w:rPr>
          <w:lang w:val="ru-RU"/>
        </w:rPr>
      </w:pPr>
      <w:r>
        <w:rPr>
          <w:rFonts w:ascii="Times New Roman" w:hAnsi="Times New Roman"/>
          <w:color w:val="000000"/>
          <w:sz w:val="28"/>
          <w:lang w:val="ru-RU"/>
        </w:rPr>
        <w:t>единство образовательного пространства на территории Российской Федерации с целью реализации равных возможностей получения качественного начального общего образования;</w:t>
      </w:r>
    </w:p>
    <w:p>
      <w:pPr>
        <w:pStyle w:val="Normal"/>
        <w:spacing w:lineRule="auto" w:line="264" w:before="0" w:after="0"/>
        <w:ind w:firstLine="600"/>
        <w:jc w:val="both"/>
        <w:rPr>
          <w:lang w:val="ru-RU"/>
        </w:rPr>
      </w:pPr>
      <w:r>
        <w:rPr>
          <w:rFonts w:ascii="Times New Roman" w:hAnsi="Times New Roman"/>
          <w:color w:val="000000"/>
          <w:sz w:val="28"/>
          <w:lang w:val="ru-RU"/>
        </w:rPr>
        <w:t>преемственность основных образовательных программ по физической культуре дошкольного, начального общего и основного общего образования;</w:t>
      </w:r>
    </w:p>
    <w:p>
      <w:pPr>
        <w:pStyle w:val="Normal"/>
        <w:spacing w:lineRule="auto" w:line="264" w:before="0" w:after="0"/>
        <w:ind w:firstLine="600"/>
        <w:jc w:val="both"/>
        <w:rPr>
          <w:lang w:val="ru-RU"/>
        </w:rPr>
      </w:pPr>
      <w:r>
        <w:rPr>
          <w:rFonts w:ascii="Times New Roman" w:hAnsi="Times New Roman"/>
          <w:color w:val="000000"/>
          <w:sz w:val="28"/>
          <w:lang w:val="ru-RU"/>
        </w:rPr>
        <w:t>возможности формирования индивидуального подхода и различного уровня сложности с учётом образовательных потребностей и способностей обучающихся (включая одарённых детей, детей с ограниченными возможностями здоровья);</w:t>
      </w:r>
    </w:p>
    <w:p>
      <w:pPr>
        <w:pStyle w:val="Normal"/>
        <w:spacing w:lineRule="auto" w:line="264" w:before="0" w:after="0"/>
        <w:ind w:firstLine="600"/>
        <w:jc w:val="both"/>
        <w:rPr>
          <w:lang w:val="ru-RU"/>
        </w:rPr>
      </w:pPr>
      <w:r>
        <w:rPr>
          <w:rFonts w:ascii="Times New Roman" w:hAnsi="Times New Roman"/>
          <w:color w:val="000000"/>
          <w:sz w:val="28"/>
          <w:lang w:val="ru-RU"/>
        </w:rPr>
        <w:t>государственные гарантии качества начального общего образования, личностного развития обучающихся;</w:t>
      </w:r>
    </w:p>
    <w:p>
      <w:pPr>
        <w:pStyle w:val="Normal"/>
        <w:spacing w:lineRule="auto" w:line="264" w:before="0" w:after="0"/>
        <w:ind w:firstLine="600"/>
        <w:jc w:val="both"/>
        <w:rPr>
          <w:lang w:val="ru-RU"/>
        </w:rPr>
      </w:pPr>
      <w:r>
        <w:rPr>
          <w:rFonts w:ascii="Times New Roman" w:hAnsi="Times New Roman"/>
          <w:color w:val="000000"/>
          <w:sz w:val="28"/>
          <w:lang w:val="ru-RU"/>
        </w:rPr>
        <w:t>овладение современными технологическими средствами в ходе обучения и в повседневной жизни, освоение цифровых образовательных сред для проверки и приобретения знаний, расширения возможностей личного образовательного маршрута;</w:t>
      </w:r>
    </w:p>
    <w:p>
      <w:pPr>
        <w:pStyle w:val="Normal"/>
        <w:spacing w:lineRule="auto" w:line="264" w:before="0" w:after="0"/>
        <w:ind w:firstLine="600"/>
        <w:jc w:val="both"/>
        <w:rPr>
          <w:lang w:val="ru-RU"/>
        </w:rPr>
      </w:pPr>
      <w:r>
        <w:rPr>
          <w:rFonts w:ascii="Times New Roman" w:hAnsi="Times New Roman"/>
          <w:color w:val="000000"/>
          <w:sz w:val="28"/>
          <w:lang w:val="ru-RU"/>
        </w:rPr>
        <w:t>формирование у обучающихся знаний о месте физической культуры и спорта в национальной стратегии развития России, их исторической роли, вкладе спортсменов России в мировое спортивное наследие;</w:t>
      </w:r>
    </w:p>
    <w:p>
      <w:pPr>
        <w:pStyle w:val="Normal"/>
        <w:spacing w:lineRule="auto" w:line="264" w:before="0" w:after="0"/>
        <w:ind w:firstLine="600"/>
        <w:jc w:val="both"/>
        <w:rPr>
          <w:lang w:val="ru-RU"/>
        </w:rPr>
      </w:pPr>
      <w:r>
        <w:rPr>
          <w:rFonts w:ascii="Times New Roman" w:hAnsi="Times New Roman"/>
          <w:color w:val="000000"/>
          <w:sz w:val="28"/>
          <w:lang w:val="ru-RU"/>
        </w:rPr>
        <w:t>освоение обучающимися технологий командной работы на основе личного вклада каждого в решение общих задач, осознания личной ответственности, объективной оценки своих и командных возможностей.</w:t>
      </w:r>
    </w:p>
    <w:p>
      <w:pPr>
        <w:pStyle w:val="Normal"/>
        <w:spacing w:lineRule="auto" w:line="264" w:before="0" w:after="0"/>
        <w:ind w:firstLine="600"/>
        <w:jc w:val="both"/>
        <w:rPr>
          <w:lang w:val="ru-RU"/>
        </w:rPr>
      </w:pPr>
      <w:r>
        <w:rPr>
          <w:rFonts w:ascii="Times New Roman" w:hAnsi="Times New Roman"/>
          <w:color w:val="000000"/>
          <w:sz w:val="28"/>
          <w:lang w:val="ru-RU"/>
        </w:rPr>
        <w:t>Приоритет индивидуального подхода в обучении позволяет обучающимся осваивать программу по физической культуре в соответствии с возможностями каждого.</w:t>
      </w:r>
    </w:p>
    <w:p>
      <w:pPr>
        <w:pStyle w:val="Normal"/>
        <w:spacing w:lineRule="auto" w:line="264" w:before="0" w:after="0"/>
        <w:ind w:firstLine="600"/>
        <w:jc w:val="both"/>
        <w:rPr>
          <w:lang w:val="ru-RU"/>
        </w:rPr>
      </w:pPr>
      <w:r>
        <w:rPr>
          <w:rFonts w:ascii="Times New Roman" w:hAnsi="Times New Roman"/>
          <w:color w:val="000000"/>
          <w:sz w:val="28"/>
          <w:lang w:val="ru-RU"/>
        </w:rPr>
        <w:t>Универсальными компетенциями обучающихся на этапе начального образования по программе по физической культуре являются:</w:t>
      </w:r>
    </w:p>
    <w:p>
      <w:pPr>
        <w:pStyle w:val="Normal"/>
        <w:spacing w:lineRule="auto" w:line="264" w:before="0" w:after="0"/>
        <w:ind w:firstLine="600"/>
        <w:jc w:val="both"/>
        <w:rPr>
          <w:lang w:val="ru-RU"/>
        </w:rPr>
      </w:pPr>
      <w:r>
        <w:rPr>
          <w:rFonts w:ascii="Times New Roman" w:hAnsi="Times New Roman"/>
          <w:color w:val="000000"/>
          <w:sz w:val="28"/>
          <w:lang w:val="ru-RU"/>
        </w:rPr>
        <w:t>умение организовывать собственную деятельность, выбирать и использовать средства физической культуры для достижения цели динамики личного физического развития и физического совершенствования;</w:t>
      </w:r>
    </w:p>
    <w:p>
      <w:pPr>
        <w:pStyle w:val="Normal"/>
        <w:spacing w:lineRule="auto" w:line="264" w:before="0" w:after="0"/>
        <w:ind w:firstLine="600"/>
        <w:jc w:val="both"/>
        <w:rPr>
          <w:lang w:val="ru-RU"/>
        </w:rPr>
      </w:pPr>
      <w:r>
        <w:rPr>
          <w:rFonts w:ascii="Times New Roman" w:hAnsi="Times New Roman"/>
          <w:color w:val="000000"/>
          <w:sz w:val="28"/>
          <w:lang w:val="ru-RU"/>
        </w:rPr>
        <w:t>умение активно включаться в коллективную деятельность, взаимодействовать со сверстниками в достижении общих целей, проявлять лидерские качества в соревновательной деятельности, работоспособность в учебно-тренировочном процессе, взаимопомощь при изучении и выполнении физических упражнений;</w:t>
      </w:r>
    </w:p>
    <w:p>
      <w:pPr>
        <w:pStyle w:val="Normal"/>
        <w:spacing w:lineRule="auto" w:line="264" w:before="0" w:after="0"/>
        <w:ind w:firstLine="600"/>
        <w:jc w:val="both"/>
        <w:rPr>
          <w:lang w:val="ru-RU"/>
        </w:rPr>
      </w:pPr>
      <w:r>
        <w:rPr>
          <w:rFonts w:ascii="Times New Roman" w:hAnsi="Times New Roman"/>
          <w:color w:val="000000"/>
          <w:sz w:val="28"/>
          <w:lang w:val="ru-RU"/>
        </w:rPr>
        <w:t>умение доносить информацию в доступной, яркой, эмоциональной форме в процессе общения и взаимодействия со сверстниками и взрослыми людьми, в том числе при передаче информации на заданную тему, по общим сведениям теории физической культуры, методикам выполнения физических упражнений, правилам проведения общеразвивающих подвижных игр и игровых заданий;</w:t>
      </w:r>
    </w:p>
    <w:p>
      <w:pPr>
        <w:pStyle w:val="Normal"/>
        <w:spacing w:lineRule="auto" w:line="264" w:before="0" w:after="0"/>
        <w:ind w:firstLine="600"/>
        <w:jc w:val="both"/>
        <w:rPr>
          <w:lang w:val="ru-RU"/>
        </w:rPr>
      </w:pPr>
      <w:r>
        <w:rPr>
          <w:rFonts w:ascii="Times New Roman" w:hAnsi="Times New Roman"/>
          <w:color w:val="000000"/>
          <w:sz w:val="28"/>
          <w:lang w:val="ru-RU"/>
        </w:rPr>
        <w:t>умение работать над ошибками, в том числе при выполнении физических упражнений, слышать замечания и рекомендации педагога, концентрироваться при практическом выполнении заданий, ставить перед собой задачи гармоничного физического развития.</w:t>
      </w:r>
    </w:p>
    <w:p>
      <w:pPr>
        <w:pStyle w:val="Normal"/>
        <w:spacing w:lineRule="auto" w:line="264" w:before="0" w:after="0"/>
        <w:ind w:firstLine="600"/>
        <w:jc w:val="both"/>
        <w:rPr>
          <w:lang w:val="ru-RU"/>
        </w:rPr>
      </w:pPr>
      <w:bookmarkStart w:id="6" w:name="79e598a1-35ad-4f9e-b680-ee17a40231bb"/>
      <w:r>
        <w:rPr>
          <w:rFonts w:ascii="Times New Roman" w:hAnsi="Times New Roman"/>
          <w:color w:val="000000"/>
          <w:sz w:val="28"/>
          <w:lang w:val="ru-RU"/>
        </w:rPr>
        <w:t>Общее число часов, рекомендованных для изучения физической культуры – 405 часов: в 1 классе – 66 часов (2 часа в неделю), во 2 классе – 68 часов (2 часа в неделю), в 3 классе – 68 часов (2 часа в неделю), в 4 классе – 68 часов (2 часа в неделю).</w:t>
      </w:r>
      <w:bookmarkEnd w:id="6"/>
    </w:p>
    <w:p>
      <w:pPr>
        <w:pStyle w:val="Normal"/>
        <w:spacing w:lineRule="auto" w:line="264" w:before="0" w:after="0"/>
        <w:ind w:left="120" w:hanging="0"/>
        <w:jc w:val="both"/>
        <w:rPr>
          <w:lang w:val="ru-RU"/>
        </w:rPr>
      </w:pPr>
      <w:r>
        <w:rPr>
          <w:lang w:val="ru-RU"/>
        </w:rPr>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bookmarkStart w:id="7" w:name="block-46249852"/>
      <w:bookmarkStart w:id="8" w:name="block-46249850"/>
      <w:bookmarkEnd w:id="7"/>
      <w:bookmarkEnd w:id="8"/>
      <w:r>
        <w:rPr>
          <w:rFonts w:ascii="Times New Roman" w:hAnsi="Times New Roman"/>
          <w:b/>
          <w:color w:val="000000"/>
          <w:sz w:val="28"/>
          <w:lang w:val="ru-RU"/>
        </w:rPr>
        <w:t>СОДЕРЖАНИЕ УЧЕБНОГО ПРЕДМЕТА</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1 КЛАСС</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Физическая культура. Культура движения. Гимнастика. Регулярные занятия физической культурой в рамках учебной и внеурочной деятельности. Основные разделы урока.</w:t>
      </w:r>
    </w:p>
    <w:p>
      <w:pPr>
        <w:pStyle w:val="Normal"/>
        <w:spacing w:lineRule="auto" w:line="264" w:before="0" w:after="0"/>
        <w:ind w:firstLine="600"/>
        <w:jc w:val="both"/>
        <w:rPr>
          <w:lang w:val="ru-RU"/>
        </w:rPr>
      </w:pPr>
      <w:r>
        <w:rPr>
          <w:rFonts w:ascii="Times New Roman" w:hAnsi="Times New Roman"/>
          <w:color w:val="000000"/>
          <w:sz w:val="28"/>
          <w:lang w:val="ru-RU"/>
        </w:rPr>
        <w:t>Исходные положения в физических упражнениях: стойки, упоры, седы, положения лёжа, сидя, у опоры.</w:t>
      </w:r>
    </w:p>
    <w:p>
      <w:pPr>
        <w:pStyle w:val="Normal"/>
        <w:spacing w:lineRule="auto" w:line="264" w:before="0" w:after="0"/>
        <w:ind w:firstLine="600"/>
        <w:jc w:val="both"/>
        <w:rPr>
          <w:lang w:val="ru-RU"/>
        </w:rPr>
      </w:pPr>
      <w:r>
        <w:rPr>
          <w:rFonts w:ascii="Times New Roman" w:hAnsi="Times New Roman"/>
          <w:color w:val="000000"/>
          <w:sz w:val="28"/>
          <w:lang w:val="ru-RU"/>
        </w:rPr>
        <w:t>Правила поведения на уроках физической культуры. Общие принципы выполнения гимнастических упражнений. Гимнастический шаг. Гимнастический (мягкий) бег. Основные хореографические позиции.</w:t>
      </w:r>
    </w:p>
    <w:p>
      <w:pPr>
        <w:pStyle w:val="Normal"/>
        <w:spacing w:lineRule="auto" w:line="264" w:before="0" w:after="0"/>
        <w:ind w:firstLine="600"/>
        <w:jc w:val="both"/>
        <w:rPr>
          <w:lang w:val="ru-RU"/>
        </w:rPr>
      </w:pPr>
      <w:r>
        <w:rPr>
          <w:rFonts w:ascii="Times New Roman" w:hAnsi="Times New Roman"/>
          <w:color w:val="000000"/>
          <w:sz w:val="28"/>
          <w:lang w:val="ru-RU"/>
        </w:rPr>
        <w:t>Место для занятий физическими упражнениями. Спортивное оборудование и инвентарь. Одежда для занятий физическими упражнениями. Техника безопасности при выполнении физических упражнений, проведении игр и спортивных эстафет.</w:t>
      </w:r>
    </w:p>
    <w:p>
      <w:pPr>
        <w:pStyle w:val="Normal"/>
        <w:spacing w:lineRule="auto" w:line="264" w:before="0" w:after="0"/>
        <w:ind w:firstLine="600"/>
        <w:jc w:val="both"/>
        <w:rPr>
          <w:lang w:val="ru-RU"/>
        </w:rPr>
      </w:pPr>
      <w:r>
        <w:rPr>
          <w:rFonts w:ascii="Times New Roman" w:hAnsi="Times New Roman"/>
          <w:color w:val="000000"/>
          <w:sz w:val="28"/>
          <w:lang w:val="ru-RU"/>
        </w:rPr>
        <w:t>Распорядок дня. Личная гигиена. Основные правила личной гигиены.</w:t>
      </w:r>
    </w:p>
    <w:p>
      <w:pPr>
        <w:pStyle w:val="Normal"/>
        <w:spacing w:lineRule="auto" w:line="264" w:before="0" w:after="0"/>
        <w:ind w:firstLine="600"/>
        <w:jc w:val="both"/>
        <w:rPr>
          <w:lang w:val="ru-RU"/>
        </w:rPr>
      </w:pPr>
      <w:r>
        <w:rPr>
          <w:rFonts w:ascii="Times New Roman" w:hAnsi="Times New Roman"/>
          <w:color w:val="000000"/>
          <w:sz w:val="28"/>
          <w:lang w:val="ru-RU"/>
        </w:rPr>
        <w:t>Самоконтроль. Строевые команды, построение, расчёт.</w:t>
      </w:r>
    </w:p>
    <w:p>
      <w:pPr>
        <w:pStyle w:val="Normal"/>
        <w:spacing w:lineRule="auto" w:line="264" w:before="0" w:after="0"/>
        <w:ind w:firstLine="600"/>
        <w:jc w:val="both"/>
        <w:rPr>
          <w:lang w:val="ru-RU"/>
        </w:rPr>
      </w:pPr>
      <w:r>
        <w:rPr>
          <w:rFonts w:ascii="Times New Roman" w:hAnsi="Times New Roman"/>
          <w:color w:val="000000"/>
          <w:sz w:val="28"/>
          <w:lang w:val="ru-RU"/>
        </w:rPr>
        <w:t>Физические упражнения.</w:t>
      </w:r>
    </w:p>
    <w:p>
      <w:pPr>
        <w:pStyle w:val="Normal"/>
        <w:spacing w:lineRule="auto" w:line="264" w:before="0" w:after="0"/>
        <w:ind w:firstLine="600"/>
        <w:jc w:val="both"/>
        <w:rPr>
          <w:lang w:val="ru-RU"/>
        </w:rPr>
      </w:pPr>
      <w:r>
        <w:rPr>
          <w:rFonts w:ascii="Times New Roman" w:hAnsi="Times New Roman"/>
          <w:color w:val="000000"/>
          <w:sz w:val="28"/>
          <w:lang w:val="ru-RU"/>
        </w:rPr>
        <w:t>Упражнения по видам разминки.</w:t>
      </w:r>
    </w:p>
    <w:p>
      <w:pPr>
        <w:pStyle w:val="Normal"/>
        <w:spacing w:lineRule="auto" w:line="264" w:before="0" w:after="0"/>
        <w:ind w:firstLine="600"/>
        <w:jc w:val="both"/>
        <w:rPr>
          <w:lang w:val="ru-RU"/>
        </w:rPr>
      </w:pPr>
      <w:r>
        <w:rPr>
          <w:rFonts w:ascii="Times New Roman" w:hAnsi="Times New Roman"/>
          <w:color w:val="000000"/>
          <w:sz w:val="28"/>
          <w:lang w:val="ru-RU"/>
        </w:rPr>
        <w:t>Общая разминка. Упражнения общей разминки. Влияние выполнения упражнений общей разминки на подготовку мышц тела к выполнению физических упражнений. Освоение техники выполнения упражнений общей разминки с контролем дыхания: приставные шаги вперёд на полной стопе (гимнастический шаг), шаги с продвижением вперёд на полупальцах и пятках («казачок»), шаги с продвижением вперёд на полупальцах с выпрямленными коленями и в полуприседе («жираф»), шаги с продвижением вперёд, сочетаемые с отведением рук назад на горизонтальном уровне («конькобежец»). Освоение танцевальных позиций у опоры.</w:t>
      </w:r>
    </w:p>
    <w:p>
      <w:pPr>
        <w:pStyle w:val="Normal"/>
        <w:spacing w:lineRule="auto" w:line="264" w:before="0" w:after="0"/>
        <w:ind w:firstLine="600"/>
        <w:jc w:val="both"/>
        <w:rPr>
          <w:lang w:val="ru-RU"/>
        </w:rPr>
      </w:pPr>
      <w:r>
        <w:rPr>
          <w:rFonts w:ascii="Times New Roman" w:hAnsi="Times New Roman"/>
          <w:color w:val="000000"/>
          <w:sz w:val="28"/>
          <w:lang w:val="ru-RU"/>
        </w:rPr>
        <w:t>Партерная разминка. Освоение техники выполнения упражнений для формирования и развития опорно-двигательного аппарата: упражнения для формирования стопы, укрепления мышц стопы, развития гибкости и подвижности суставов («лягушонок»), упражнения для растяжки задней поверхности мышц бедра и формирования выворотности стоп («крестик»), упражнения для укрепления мышц ног, увеличения подвижности тазобедренных, коленных и голеностопных суставов («велосипед»).</w:t>
      </w:r>
    </w:p>
    <w:p>
      <w:pPr>
        <w:pStyle w:val="Normal"/>
        <w:spacing w:lineRule="auto" w:line="264" w:before="0" w:after="0"/>
        <w:ind w:firstLine="600"/>
        <w:jc w:val="both"/>
        <w:rPr>
          <w:lang w:val="ru-RU"/>
        </w:rPr>
      </w:pPr>
      <w:r>
        <w:rPr>
          <w:rFonts w:ascii="Times New Roman" w:hAnsi="Times New Roman"/>
          <w:color w:val="000000"/>
          <w:sz w:val="28"/>
          <w:lang w:val="ru-RU"/>
        </w:rPr>
        <w:t>Упражнения для укрепления мышц тела и развития гибкости позвоночника, упражнения для разогревания методом скручивания мышц спины («верёвочка»), упражнения для укрепления мышц спины и увеличения их эластичности («рыбка»), упражнения для развития гибкости позвоночника и плечевого пояса («мост») из положения лёжа.</w:t>
      </w:r>
    </w:p>
    <w:p>
      <w:pPr>
        <w:pStyle w:val="Normal"/>
        <w:spacing w:lineRule="auto" w:line="264" w:before="0" w:after="0"/>
        <w:ind w:firstLine="600"/>
        <w:jc w:val="both"/>
        <w:rPr>
          <w:lang w:val="ru-RU"/>
        </w:rPr>
      </w:pPr>
      <w:r>
        <w:rPr>
          <w:rFonts w:ascii="Times New Roman" w:hAnsi="Times New Roman"/>
          <w:color w:val="000000"/>
          <w:sz w:val="28"/>
          <w:lang w:val="ru-RU"/>
        </w:rPr>
        <w:t>Подводящие упражнения.</w:t>
      </w:r>
    </w:p>
    <w:p>
      <w:pPr>
        <w:pStyle w:val="Normal"/>
        <w:spacing w:lineRule="auto" w:line="264" w:before="0" w:after="0"/>
        <w:ind w:firstLine="600"/>
        <w:jc w:val="both"/>
        <w:rPr>
          <w:lang w:val="ru-RU"/>
        </w:rPr>
      </w:pPr>
      <w:r>
        <w:rPr>
          <w:rFonts w:ascii="Times New Roman" w:hAnsi="Times New Roman"/>
          <w:color w:val="000000"/>
          <w:sz w:val="28"/>
          <w:lang w:val="ru-RU"/>
        </w:rPr>
        <w:t>Группировка, кувырок в сторону, освоение подводящих упражнений к выполнению продольных и поперечных шпагатов («ящерка»).</w:t>
      </w:r>
    </w:p>
    <w:p>
      <w:pPr>
        <w:pStyle w:val="Normal"/>
        <w:spacing w:lineRule="auto" w:line="264" w:before="0" w:after="0"/>
        <w:ind w:firstLine="600"/>
        <w:jc w:val="both"/>
        <w:rPr>
          <w:lang w:val="ru-RU"/>
        </w:rPr>
      </w:pPr>
      <w:r>
        <w:rPr>
          <w:rFonts w:ascii="Times New Roman" w:hAnsi="Times New Roman"/>
          <w:color w:val="000000"/>
          <w:sz w:val="28"/>
          <w:lang w:val="ru-RU"/>
        </w:rPr>
        <w:t>Упражнения для развития моторики и координации с гимнастическим предметом.</w:t>
      </w:r>
    </w:p>
    <w:p>
      <w:pPr>
        <w:pStyle w:val="Normal"/>
        <w:spacing w:lineRule="auto" w:line="264" w:before="0" w:after="0"/>
        <w:ind w:firstLine="600"/>
        <w:jc w:val="both"/>
        <w:rPr>
          <w:lang w:val="ru-RU"/>
        </w:rPr>
      </w:pPr>
      <w:r>
        <w:rPr>
          <w:rFonts w:ascii="Times New Roman" w:hAnsi="Times New Roman"/>
          <w:color w:val="000000"/>
          <w:sz w:val="28"/>
          <w:lang w:val="ru-RU"/>
        </w:rPr>
        <w:t>Удержание скакалки. Вращение кистью руки скакалки, сложенной вчетверо, – перед собой, сложенной вдвое – поочерёдно в лицевой, боковой плоскостях. Подскоки через скакалку вперёд, назад. Прыжки через скакалку вперёд, назад. Игровые задания со скакалкой.</w:t>
      </w:r>
    </w:p>
    <w:p>
      <w:pPr>
        <w:pStyle w:val="Normal"/>
        <w:spacing w:lineRule="auto" w:line="264" w:before="0" w:after="0"/>
        <w:ind w:firstLine="600"/>
        <w:jc w:val="both"/>
        <w:rPr>
          <w:lang w:val="ru-RU"/>
        </w:rPr>
      </w:pPr>
      <w:r>
        <w:rPr>
          <w:rFonts w:ascii="Times New Roman" w:hAnsi="Times New Roman"/>
          <w:color w:val="000000"/>
          <w:sz w:val="28"/>
          <w:lang w:val="ru-RU"/>
        </w:rPr>
        <w:t>Удержание гимнастического мяча. Баланс мяча на ладони, передача мяча из руки в руку. Одиночный отбив мяча от пола. Переброска мяча с ладони на тыльную сторону руки и обратно. Перекат мяча по полу, по рукам. Бросок и ловля мяча. Игровые задания с мячом.</w:t>
      </w:r>
    </w:p>
    <w:p>
      <w:pPr>
        <w:pStyle w:val="Normal"/>
        <w:spacing w:lineRule="auto" w:line="264" w:before="0" w:after="0"/>
        <w:ind w:firstLine="600"/>
        <w:jc w:val="both"/>
        <w:rPr>
          <w:lang w:val="ru-RU"/>
        </w:rPr>
      </w:pPr>
      <w:r>
        <w:rPr>
          <w:rFonts w:ascii="Times New Roman" w:hAnsi="Times New Roman"/>
          <w:color w:val="000000"/>
          <w:sz w:val="28"/>
          <w:lang w:val="ru-RU"/>
        </w:rPr>
        <w:t>Упражнения для развития координации и развития жизненно важных навыков и умений.</w:t>
      </w:r>
    </w:p>
    <w:p>
      <w:pPr>
        <w:pStyle w:val="Normal"/>
        <w:spacing w:lineRule="auto" w:line="264" w:before="0" w:after="0"/>
        <w:ind w:firstLine="600"/>
        <w:jc w:val="both"/>
        <w:rPr>
          <w:lang w:val="ru-RU"/>
        </w:rPr>
      </w:pPr>
      <w:r>
        <w:rPr>
          <w:rFonts w:ascii="Times New Roman" w:hAnsi="Times New Roman"/>
          <w:color w:val="000000"/>
          <w:sz w:val="28"/>
          <w:lang w:val="ru-RU"/>
        </w:rPr>
        <w:t>Равновесие – колено вперёд попеременно каждой ногой. Равновесие («арабеск») попеременно каждой ногой. Повороты в обе стороны на сорок пять и девяносто градусов. Прыжки толчком с двух ног вперёд, назад, с поворотом на сорок пять и девяносто градусов в обе стороны.</w:t>
      </w:r>
    </w:p>
    <w:p>
      <w:pPr>
        <w:pStyle w:val="Normal"/>
        <w:spacing w:lineRule="auto" w:line="264" w:before="0" w:after="0"/>
        <w:ind w:firstLine="600"/>
        <w:jc w:val="both"/>
        <w:rPr>
          <w:lang w:val="ru-RU"/>
        </w:rPr>
      </w:pPr>
      <w:r>
        <w:rPr>
          <w:rFonts w:ascii="Times New Roman" w:hAnsi="Times New Roman"/>
          <w:color w:val="000000"/>
          <w:sz w:val="28"/>
          <w:lang w:val="ru-RU"/>
        </w:rPr>
        <w:t>Освоение танцевальных шагов: «буратино», «ковырялочка», «верёвочка».</w:t>
      </w:r>
    </w:p>
    <w:p>
      <w:pPr>
        <w:pStyle w:val="Normal"/>
        <w:spacing w:lineRule="auto" w:line="264" w:before="0" w:after="0"/>
        <w:ind w:firstLine="600"/>
        <w:jc w:val="both"/>
        <w:rPr>
          <w:lang w:val="ru-RU"/>
        </w:rPr>
      </w:pPr>
      <w:r>
        <w:rPr>
          <w:rFonts w:ascii="Times New Roman" w:hAnsi="Times New Roman"/>
          <w:color w:val="000000"/>
          <w:sz w:val="28"/>
          <w:lang w:val="ru-RU"/>
        </w:rPr>
        <w:t>Бег, сочетаемый с круговыми движениями руками.</w:t>
      </w:r>
    </w:p>
    <w:p>
      <w:pPr>
        <w:pStyle w:val="Normal"/>
        <w:spacing w:lineRule="auto" w:line="264" w:before="0" w:after="0"/>
        <w:ind w:firstLine="600"/>
        <w:jc w:val="both"/>
        <w:rPr>
          <w:lang w:val="ru-RU"/>
        </w:rPr>
      </w:pPr>
      <w:r>
        <w:rPr>
          <w:rFonts w:ascii="Times New Roman" w:hAnsi="Times New Roman"/>
          <w:color w:val="000000"/>
          <w:sz w:val="28"/>
          <w:lang w:val="ru-RU"/>
        </w:rPr>
        <w:t>Игры и игровые задания, спортивные эстафеты.</w:t>
      </w:r>
    </w:p>
    <w:p>
      <w:pPr>
        <w:pStyle w:val="Normal"/>
        <w:spacing w:lineRule="auto" w:line="264" w:before="0" w:after="0"/>
        <w:ind w:firstLine="600"/>
        <w:jc w:val="both"/>
        <w:rPr>
          <w:lang w:val="ru-RU"/>
        </w:rPr>
      </w:pPr>
      <w:r>
        <w:rPr>
          <w:rFonts w:ascii="Times New Roman" w:hAnsi="Times New Roman"/>
          <w:color w:val="000000"/>
          <w:sz w:val="28"/>
          <w:lang w:val="ru-RU"/>
        </w:rPr>
        <w:t xml:space="preserve">Музыкально-сценические игры. Игровые задания. Спортивные эстафеты с мячом, со скакалкой. Спортивные игры с элементами единоборства. </w:t>
      </w:r>
    </w:p>
    <w:p>
      <w:pPr>
        <w:pStyle w:val="Normal"/>
        <w:spacing w:lineRule="auto" w:line="264" w:before="0" w:after="0"/>
        <w:ind w:firstLine="600"/>
        <w:jc w:val="both"/>
        <w:rPr>
          <w:lang w:val="ru-RU"/>
        </w:rPr>
      </w:pPr>
      <w:r>
        <w:rPr>
          <w:rFonts w:ascii="Times New Roman" w:hAnsi="Times New Roman"/>
          <w:color w:val="000000"/>
          <w:sz w:val="28"/>
          <w:lang w:val="ru-RU"/>
        </w:rPr>
        <w:t>Организующие команды и приёмы.</w:t>
      </w:r>
    </w:p>
    <w:p>
      <w:pPr>
        <w:pStyle w:val="Normal"/>
        <w:spacing w:lineRule="auto" w:line="264" w:before="0" w:after="0"/>
        <w:ind w:firstLine="600"/>
        <w:jc w:val="both"/>
        <w:rPr>
          <w:lang w:val="ru-RU"/>
        </w:rPr>
      </w:pPr>
      <w:r>
        <w:rPr>
          <w:rFonts w:ascii="Times New Roman" w:hAnsi="Times New Roman"/>
          <w:color w:val="000000"/>
          <w:sz w:val="28"/>
          <w:lang w:val="ru-RU"/>
        </w:rPr>
        <w:t>Освоение универсальных умений при выполнении организующих команд.</w:t>
      </w:r>
      <w:bookmarkStart w:id="9" w:name="_Toc101876902"/>
      <w:bookmarkEnd w:id="9"/>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2 КЛАСС</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Гармоничное физическое развитие. Контрольные измерения массы и длины своего тела. Осанка. Занятия гимнастикой в Древней Греции. Древние Олимпийские игры. Символ победы на Олимпийских играх. Возрождение Олимпийских игр. Современная история Олимпийских игр. Виды гимнастики в спорте и олимпийские гимнастические виды спорта. Всероссийские и международные соревнования. Календарные соревнования.</w:t>
      </w:r>
    </w:p>
    <w:p>
      <w:pPr>
        <w:pStyle w:val="Normal"/>
        <w:spacing w:lineRule="auto" w:line="264" w:before="0" w:after="0"/>
        <w:ind w:firstLine="600"/>
        <w:jc w:val="both"/>
        <w:rPr>
          <w:lang w:val="ru-RU"/>
        </w:rPr>
      </w:pPr>
      <w:r>
        <w:rPr>
          <w:rFonts w:ascii="Times New Roman" w:hAnsi="Times New Roman"/>
          <w:color w:val="000000"/>
          <w:sz w:val="28"/>
          <w:lang w:val="ru-RU"/>
        </w:rPr>
        <w:t>Упражнения по видам разминки.</w:t>
      </w:r>
    </w:p>
    <w:p>
      <w:pPr>
        <w:pStyle w:val="Normal"/>
        <w:spacing w:lineRule="auto" w:line="264" w:before="0" w:after="0"/>
        <w:ind w:firstLine="600"/>
        <w:jc w:val="both"/>
        <w:rPr/>
      </w:pPr>
      <w:r>
        <w:rPr>
          <w:rFonts w:ascii="Times New Roman" w:hAnsi="Times New Roman"/>
          <w:color w:val="000000"/>
          <w:sz w:val="28"/>
          <w:lang w:val="ru-RU"/>
        </w:rPr>
        <w:t xml:space="preserve">Общая разминка. Упражнения общей разминки. Повторение разученных упражнений. Освоение техники выполнения упражнений общей разминки с контролем дыхания: гимнастический бег вперёд, назад, приставные шаги на полной стопе вперёд с движениями головой в стороны («индюшонок»), шаги в полном приседе («гусиный шаг»), небольшие прыжки в полном приседе («мячик»), шаги с наклоном туловища вперёд до касания грудью бедра («цапля»), приставные шаги в сторону с наклонами («качалка»), наклоны туловища вперёд, попеременно касаясь прямых ног животом, грудью </w:t>
      </w:r>
      <w:r>
        <w:rPr>
          <w:rFonts w:ascii="Times New Roman" w:hAnsi="Times New Roman"/>
          <w:color w:val="000000"/>
          <w:sz w:val="28"/>
        </w:rPr>
        <w:t>(«складочка»).</w:t>
      </w:r>
    </w:p>
    <w:p>
      <w:pPr>
        <w:pStyle w:val="Normal"/>
        <w:spacing w:lineRule="auto" w:line="264" w:before="0" w:after="0"/>
        <w:ind w:firstLine="600"/>
        <w:jc w:val="both"/>
        <w:rPr>
          <w:lang w:val="ru-RU"/>
        </w:rPr>
      </w:pPr>
      <w:r>
        <w:rPr>
          <w:rFonts w:ascii="Times New Roman" w:hAnsi="Times New Roman"/>
          <w:color w:val="000000"/>
          <w:sz w:val="28"/>
          <w:lang w:val="ru-RU"/>
        </w:rPr>
        <w:t>Партерная разминка. Повторение и освоение новых упражнений основной гимнастики для формирования и развития опорно-двигательного аппарата, включая: упражнения для формирования стопы, укрепления мышц стопы, развития гибкости и подвижности суставов, упражнения для развития эластичности мышц ног и формирования выворотности стоп, упражнения для укрепления мышц ног, рук, упражнения для увеличения подвижности тазобедренных, коленных и голеностопных суставов.</w:t>
      </w:r>
    </w:p>
    <w:p>
      <w:pPr>
        <w:pStyle w:val="Normal"/>
        <w:spacing w:lineRule="auto" w:line="264" w:before="0" w:after="0"/>
        <w:ind w:firstLine="600"/>
        <w:jc w:val="both"/>
        <w:rPr>
          <w:lang w:val="ru-RU"/>
        </w:rPr>
      </w:pPr>
      <w:r>
        <w:rPr>
          <w:rFonts w:ascii="Times New Roman" w:hAnsi="Times New Roman"/>
          <w:color w:val="000000"/>
          <w:sz w:val="28"/>
          <w:lang w:val="ru-RU"/>
        </w:rPr>
        <w:t>Освоение упражнений для укрепления мышц спины и брюшного пресса («берёзка»), упражнения для укрепления мышц спины («рыбка», «коробочка»), упражнения для укрепления брюшного пресса («уголок»), упражнения для укрепления мышц спины и увеличения их эластичности («киска»), упражнения для развития гибкости: отведение ноги назад стоя на колене (махи назад) поочерёдно правой и левой ногой, прямые ноги разведены в стороны, наклоны туловища попеременно к каждой ноге, руки вверх, прижаты к ушам («коромысло»), упражнение для укрепления мышц живота, развития координации, укрепления мышц бедер («неваляшка»).</w:t>
      </w:r>
    </w:p>
    <w:p>
      <w:pPr>
        <w:pStyle w:val="Normal"/>
        <w:spacing w:lineRule="auto" w:line="264" w:before="0" w:after="0"/>
        <w:ind w:firstLine="600"/>
        <w:jc w:val="both"/>
        <w:rPr>
          <w:lang w:val="ru-RU"/>
        </w:rPr>
      </w:pPr>
      <w:r>
        <w:rPr>
          <w:rFonts w:ascii="Times New Roman" w:hAnsi="Times New Roman"/>
          <w:color w:val="000000"/>
          <w:sz w:val="28"/>
          <w:lang w:val="ru-RU"/>
        </w:rPr>
        <w:t>Разминка у опоры. Освоение упражнений для укрепления голеностопных суставов, развития координации и увеличения эластичности мышц: стоя лицом к гимнастической стенке (колени прямые, туловище и голова прямо, плечи опущены, живот и таз подтянуты, руки в опоре на гимнастической стенке на высоте талии, локти вниз), полуприсед (колени вперёд, вместе) – вытянуть колени – подняться на полупальцы – опустить пятки на пол в исходное положение. Наклоны туловища вперёд, назад и в сторону в опоре на полной стопе и на носках. Равновесие «пассе» (в сторону, затем вперёд) в опоре на стопе и на носках. Равновесие с ногой вперёд (горизонтально) и мах вперёд горизонтально. Приставные шаги в сторону и повороты. Прыжки: ноги вместе (с прямыми и с согнутыми коленями), разножка на сорок пять и девяносто градусов (вперёд и в сторону).</w:t>
      </w:r>
    </w:p>
    <w:p>
      <w:pPr>
        <w:pStyle w:val="Normal"/>
        <w:spacing w:lineRule="auto" w:line="264" w:before="0" w:after="0"/>
        <w:ind w:firstLine="600"/>
        <w:jc w:val="both"/>
        <w:rPr>
          <w:lang w:val="ru-RU"/>
        </w:rPr>
      </w:pPr>
      <w:r>
        <w:rPr>
          <w:rFonts w:ascii="Times New Roman" w:hAnsi="Times New Roman"/>
          <w:color w:val="000000"/>
          <w:sz w:val="28"/>
          <w:lang w:val="ru-RU"/>
        </w:rPr>
        <w:t>Подводящие упражнения, акробатические упражнения.</w:t>
      </w:r>
    </w:p>
    <w:p>
      <w:pPr>
        <w:pStyle w:val="Normal"/>
        <w:spacing w:lineRule="auto" w:line="264" w:before="0" w:after="0"/>
        <w:ind w:firstLine="600"/>
        <w:jc w:val="both"/>
        <w:rPr>
          <w:lang w:val="ru-RU"/>
        </w:rPr>
      </w:pPr>
      <w:r>
        <w:rPr>
          <w:rFonts w:ascii="Times New Roman" w:hAnsi="Times New Roman"/>
          <w:color w:val="000000"/>
          <w:sz w:val="28"/>
          <w:lang w:val="ru-RU"/>
        </w:rPr>
        <w:t>Освоение упражнений: кувырок вперёд, назад, шпагат, колесо, мост из положения сидя, стоя и вставание из положения мост.</w:t>
      </w:r>
    </w:p>
    <w:p>
      <w:pPr>
        <w:pStyle w:val="Normal"/>
        <w:spacing w:lineRule="auto" w:line="264" w:before="0" w:after="0"/>
        <w:ind w:firstLine="600"/>
        <w:jc w:val="both"/>
        <w:rPr>
          <w:lang w:val="ru-RU"/>
        </w:rPr>
      </w:pPr>
      <w:r>
        <w:rPr>
          <w:rFonts w:ascii="Times New Roman" w:hAnsi="Times New Roman"/>
          <w:color w:val="000000"/>
          <w:sz w:val="28"/>
          <w:lang w:val="ru-RU"/>
        </w:rPr>
        <w:t>Упражнения для развития моторики и координации с гимнастическим предметом</w:t>
      </w:r>
    </w:p>
    <w:p>
      <w:pPr>
        <w:pStyle w:val="Normal"/>
        <w:spacing w:lineRule="auto" w:line="264" w:before="0" w:after="0"/>
        <w:ind w:firstLine="600"/>
        <w:jc w:val="both"/>
        <w:rPr>
          <w:lang w:val="ru-RU"/>
        </w:rPr>
      </w:pPr>
      <w:r>
        <w:rPr>
          <w:rFonts w:ascii="Times New Roman" w:hAnsi="Times New Roman"/>
          <w:color w:val="000000"/>
          <w:sz w:val="28"/>
          <w:lang w:val="ru-RU"/>
        </w:rPr>
        <w:t>Удержание скакалки. Вращение кистью руки скакалки, сложенной вдвое, перед собой, ловля скакалки. Высокие прыжки вперёд через скакалку с двойным махом вперёд. Игровые задания со скакалкой.</w:t>
      </w:r>
    </w:p>
    <w:p>
      <w:pPr>
        <w:pStyle w:val="Normal"/>
        <w:spacing w:lineRule="auto" w:line="264" w:before="0" w:after="0"/>
        <w:ind w:firstLine="600"/>
        <w:jc w:val="both"/>
        <w:rPr>
          <w:lang w:val="ru-RU"/>
        </w:rPr>
      </w:pPr>
      <w:r>
        <w:rPr>
          <w:rFonts w:ascii="Times New Roman" w:hAnsi="Times New Roman"/>
          <w:color w:val="000000"/>
          <w:sz w:val="28"/>
          <w:lang w:val="ru-RU"/>
        </w:rPr>
        <w:t>Бросок мяча в заданную плоскость и ловля мяча. Серия отбивов мяча.</w:t>
      </w:r>
    </w:p>
    <w:p>
      <w:pPr>
        <w:pStyle w:val="Normal"/>
        <w:spacing w:lineRule="auto" w:line="264" w:before="0" w:after="0"/>
        <w:ind w:firstLine="600"/>
        <w:jc w:val="both"/>
        <w:rPr>
          <w:lang w:val="ru-RU"/>
        </w:rPr>
      </w:pPr>
      <w:r>
        <w:rPr>
          <w:rFonts w:ascii="Times New Roman" w:hAnsi="Times New Roman"/>
          <w:color w:val="000000"/>
          <w:sz w:val="28"/>
          <w:lang w:val="ru-RU"/>
        </w:rPr>
        <w:t>Игровые задания, в том числе с мячом и скакалкой. Спортивные эстафеты с гимнастическим предметом. Спортивные и туристические физические игры и игровые задания.</w:t>
      </w:r>
    </w:p>
    <w:p>
      <w:pPr>
        <w:pStyle w:val="Normal"/>
        <w:spacing w:lineRule="auto" w:line="264" w:before="0" w:after="0"/>
        <w:ind w:firstLine="600"/>
        <w:jc w:val="both"/>
        <w:rPr>
          <w:lang w:val="ru-RU"/>
        </w:rPr>
      </w:pPr>
      <w:r>
        <w:rPr>
          <w:rFonts w:ascii="Times New Roman" w:hAnsi="Times New Roman"/>
          <w:color w:val="000000"/>
          <w:sz w:val="28"/>
          <w:lang w:val="ru-RU"/>
        </w:rPr>
        <w:t>Комбинации упражнений. Осваиваем соединение изученных упражнений в комбинации.</w:t>
      </w:r>
    </w:p>
    <w:p>
      <w:pPr>
        <w:pStyle w:val="Normal"/>
        <w:spacing w:lineRule="auto" w:line="264" w:before="0" w:after="0"/>
        <w:ind w:firstLine="600"/>
        <w:jc w:val="both"/>
        <w:rPr>
          <w:lang w:val="ru-RU"/>
        </w:rPr>
      </w:pPr>
      <w:r>
        <w:rPr>
          <w:rFonts w:ascii="Times New Roman" w:hAnsi="Times New Roman"/>
          <w:color w:val="000000"/>
          <w:sz w:val="28"/>
          <w:lang w:val="ru-RU"/>
        </w:rPr>
        <w:t>Пример:</w:t>
      </w:r>
    </w:p>
    <w:p>
      <w:pPr>
        <w:pStyle w:val="Normal"/>
        <w:spacing w:lineRule="auto" w:line="264" w:before="0" w:after="0"/>
        <w:ind w:firstLine="600"/>
        <w:jc w:val="both"/>
        <w:rPr>
          <w:lang w:val="ru-RU"/>
        </w:rPr>
      </w:pPr>
      <w:r>
        <w:rPr>
          <w:rFonts w:ascii="Times New Roman" w:hAnsi="Times New Roman"/>
          <w:color w:val="000000"/>
          <w:sz w:val="28"/>
          <w:lang w:val="ru-RU"/>
        </w:rPr>
        <w:t xml:space="preserve">Исходное положение: стоя в </w:t>
      </w:r>
      <w:r>
        <w:rPr>
          <w:rFonts w:ascii="Times New Roman" w:hAnsi="Times New Roman"/>
          <w:color w:val="000000"/>
          <w:sz w:val="28"/>
        </w:rPr>
        <w:t>VI</w:t>
      </w:r>
      <w:r>
        <w:rPr>
          <w:rFonts w:ascii="Times New Roman" w:hAnsi="Times New Roman"/>
          <w:color w:val="000000"/>
          <w:sz w:val="28"/>
          <w:lang w:val="ru-RU"/>
        </w:rPr>
        <w:t xml:space="preserve"> позиции ног, колени вытянуты, рука с мячом на ладони вперёд (локоть прямой) – бросок мяча в заданную плоскость (на шаг вперёд) – шаг вперёд с поворотом тела на триста шестьдесят градусов – ловля мяча.</w:t>
      </w:r>
    </w:p>
    <w:p>
      <w:pPr>
        <w:pStyle w:val="Normal"/>
        <w:spacing w:lineRule="auto" w:line="264" w:before="0" w:after="0"/>
        <w:ind w:firstLine="600"/>
        <w:jc w:val="both"/>
        <w:rPr>
          <w:lang w:val="ru-RU"/>
        </w:rPr>
      </w:pPr>
      <w:r>
        <w:rPr>
          <w:rFonts w:ascii="Times New Roman" w:hAnsi="Times New Roman"/>
          <w:color w:val="000000"/>
          <w:sz w:val="28"/>
          <w:lang w:val="ru-RU"/>
        </w:rPr>
        <w:t>Пример:</w:t>
      </w:r>
    </w:p>
    <w:p>
      <w:pPr>
        <w:pStyle w:val="Normal"/>
        <w:spacing w:lineRule="auto" w:line="264" w:before="0" w:after="0"/>
        <w:ind w:firstLine="600"/>
        <w:jc w:val="both"/>
        <w:rPr>
          <w:lang w:val="ru-RU"/>
        </w:rPr>
      </w:pPr>
      <w:r>
        <w:rPr>
          <w:rFonts w:ascii="Times New Roman" w:hAnsi="Times New Roman"/>
          <w:color w:val="000000"/>
          <w:sz w:val="28"/>
          <w:lang w:val="ru-RU"/>
        </w:rPr>
        <w:t xml:space="preserve">Исходное положение: сидя в группировке – кувырок вперед-поворот «казак» – подъём – стойка в </w:t>
      </w:r>
      <w:r>
        <w:rPr>
          <w:rFonts w:ascii="Times New Roman" w:hAnsi="Times New Roman"/>
          <w:color w:val="000000"/>
          <w:sz w:val="28"/>
        </w:rPr>
        <w:t>VI</w:t>
      </w:r>
      <w:r>
        <w:rPr>
          <w:rFonts w:ascii="Times New Roman" w:hAnsi="Times New Roman"/>
          <w:color w:val="000000"/>
          <w:sz w:val="28"/>
          <w:lang w:val="ru-RU"/>
        </w:rPr>
        <w:t xml:space="preserve"> позиции, руки опущены.</w:t>
      </w:r>
    </w:p>
    <w:p>
      <w:pPr>
        <w:pStyle w:val="Normal"/>
        <w:spacing w:lineRule="auto" w:line="264" w:before="0" w:after="0"/>
        <w:ind w:firstLine="600"/>
        <w:jc w:val="both"/>
        <w:rPr>
          <w:lang w:val="ru-RU"/>
        </w:rPr>
      </w:pPr>
      <w:r>
        <w:rPr>
          <w:rFonts w:ascii="Times New Roman" w:hAnsi="Times New Roman"/>
          <w:color w:val="000000"/>
          <w:sz w:val="28"/>
          <w:lang w:val="ru-RU"/>
        </w:rPr>
        <w:t>Упражнения для развития координации и развития жизненно важных навыков и умений.</w:t>
      </w:r>
    </w:p>
    <w:p>
      <w:pPr>
        <w:pStyle w:val="Normal"/>
        <w:spacing w:lineRule="auto" w:line="264" w:before="0" w:after="0"/>
        <w:ind w:firstLine="600"/>
        <w:jc w:val="both"/>
        <w:rPr>
          <w:lang w:val="ru-RU"/>
        </w:rPr>
      </w:pPr>
      <w:r>
        <w:rPr>
          <w:rFonts w:ascii="Times New Roman" w:hAnsi="Times New Roman"/>
          <w:color w:val="000000"/>
          <w:sz w:val="28"/>
          <w:lang w:val="ru-RU"/>
        </w:rPr>
        <w:t>Плавательная подготовка.</w:t>
      </w:r>
    </w:p>
    <w:p>
      <w:pPr>
        <w:pStyle w:val="Normal"/>
        <w:spacing w:lineRule="auto" w:line="264" w:before="0" w:after="0"/>
        <w:ind w:firstLine="600"/>
        <w:jc w:val="both"/>
        <w:rPr>
          <w:lang w:val="ru-RU"/>
        </w:rPr>
      </w:pPr>
      <w:r>
        <w:rPr>
          <w:rFonts w:ascii="Times New Roman" w:hAnsi="Times New Roman"/>
          <w:color w:val="000000"/>
          <w:sz w:val="28"/>
          <w:lang w:val="ru-RU"/>
        </w:rPr>
        <w:t>Правила поведения в бассейне. Упражнения ознакомительного плавания: освоение универсальных умений дыхания в воде. Освоение упражнений для формирования навыков плавания: «поплавок», «морская звезда», «лягушонок», «весёлый дельфин». Освоение спортивных стилей плавания.</w:t>
      </w:r>
    </w:p>
    <w:p>
      <w:pPr>
        <w:pStyle w:val="Normal"/>
        <w:spacing w:lineRule="auto" w:line="264" w:before="0" w:after="0"/>
        <w:ind w:firstLine="600"/>
        <w:jc w:val="both"/>
        <w:rPr>
          <w:lang w:val="ru-RU"/>
        </w:rPr>
      </w:pPr>
      <w:r>
        <w:rPr>
          <w:rFonts w:ascii="Times New Roman" w:hAnsi="Times New Roman"/>
          <w:color w:val="000000"/>
          <w:sz w:val="28"/>
          <w:lang w:val="ru-RU"/>
        </w:rPr>
        <w:t>Основная гимнастика.</w:t>
      </w:r>
    </w:p>
    <w:p>
      <w:pPr>
        <w:pStyle w:val="Normal"/>
        <w:spacing w:lineRule="auto" w:line="264" w:before="0" w:after="0"/>
        <w:ind w:firstLine="600"/>
        <w:jc w:val="both"/>
        <w:rPr>
          <w:lang w:val="ru-RU"/>
        </w:rPr>
      </w:pPr>
      <w:r>
        <w:rPr>
          <w:rFonts w:ascii="Times New Roman" w:hAnsi="Times New Roman"/>
          <w:color w:val="000000"/>
          <w:sz w:val="28"/>
          <w:lang w:val="ru-RU"/>
        </w:rPr>
        <w:t>Освоение универсальных умений дыхания во время выполнения гимнастических упражнений.</w:t>
      </w:r>
    </w:p>
    <w:p>
      <w:pPr>
        <w:pStyle w:val="Normal"/>
        <w:spacing w:lineRule="auto" w:line="264" w:before="0" w:after="0"/>
        <w:ind w:firstLine="600"/>
        <w:jc w:val="both"/>
        <w:rPr>
          <w:lang w:val="ru-RU"/>
        </w:rPr>
      </w:pPr>
      <w:r>
        <w:rPr>
          <w:rFonts w:ascii="Times New Roman" w:hAnsi="Times New Roman"/>
          <w:color w:val="000000"/>
          <w:sz w:val="28"/>
          <w:lang w:val="ru-RU"/>
        </w:rPr>
        <w:t>Освоение техники поворотов в обе стороны на сто восемьдесят и триста шестьдесят градусов на одной ноге (попеременно), техники выполнения серии поворотов колено вперёд, в сторону, поворот «казак», нога вперёд горизонтально. Освоение техники выполнения прыжков толчком с одной ноги вперёд, с поворотом на девяносто и сто восемьдесят градусов в обе стороны.</w:t>
      </w:r>
    </w:p>
    <w:p>
      <w:pPr>
        <w:pStyle w:val="Normal"/>
        <w:spacing w:lineRule="auto" w:line="264" w:before="0" w:after="0"/>
        <w:ind w:firstLine="600"/>
        <w:jc w:val="both"/>
        <w:rPr>
          <w:lang w:val="ru-RU"/>
        </w:rPr>
      </w:pPr>
      <w:r>
        <w:rPr>
          <w:rFonts w:ascii="Times New Roman" w:hAnsi="Times New Roman"/>
          <w:color w:val="000000"/>
          <w:sz w:val="28"/>
          <w:lang w:val="ru-RU"/>
        </w:rPr>
        <w:t>Освоение танцевальных шагов: шаги с подскоками (вперёд, назад, с поворотом), шаги галопа (в сторону, вперёд), а также в сочетании с различными подскоками, элементы русского танца («припадание»), элементы современного танца.</w:t>
      </w:r>
    </w:p>
    <w:p>
      <w:pPr>
        <w:pStyle w:val="Normal"/>
        <w:spacing w:lineRule="auto" w:line="264" w:before="0" w:after="0"/>
        <w:ind w:firstLine="600"/>
        <w:jc w:val="both"/>
        <w:rPr>
          <w:lang w:val="ru-RU"/>
        </w:rPr>
      </w:pPr>
      <w:r>
        <w:rPr>
          <w:rFonts w:ascii="Times New Roman" w:hAnsi="Times New Roman"/>
          <w:color w:val="000000"/>
          <w:sz w:val="28"/>
          <w:lang w:val="ru-RU"/>
        </w:rPr>
        <w:t>Освоение упражнений на развитие силы: сгибание и разгибание рук в упоре лёжа на полу.</w:t>
      </w:r>
    </w:p>
    <w:p>
      <w:pPr>
        <w:pStyle w:val="Normal"/>
        <w:spacing w:lineRule="auto" w:line="264" w:before="0" w:after="0"/>
        <w:ind w:firstLine="600"/>
        <w:jc w:val="both"/>
        <w:rPr>
          <w:lang w:val="ru-RU"/>
        </w:rPr>
      </w:pPr>
      <w:r>
        <w:rPr>
          <w:rFonts w:ascii="Times New Roman" w:hAnsi="Times New Roman"/>
          <w:color w:val="000000"/>
          <w:sz w:val="28"/>
          <w:lang w:val="ru-RU"/>
        </w:rPr>
        <w:t>Игры и игровые задания, спортивные эстафеты.</w:t>
      </w:r>
    </w:p>
    <w:p>
      <w:pPr>
        <w:pStyle w:val="Normal"/>
        <w:spacing w:lineRule="auto" w:line="264" w:before="0" w:after="0"/>
        <w:ind w:firstLine="600"/>
        <w:jc w:val="both"/>
        <w:rPr>
          <w:lang w:val="ru-RU"/>
        </w:rPr>
      </w:pPr>
      <w:r>
        <w:rPr>
          <w:rFonts w:ascii="Times New Roman" w:hAnsi="Times New Roman"/>
          <w:color w:val="000000"/>
          <w:sz w:val="28"/>
          <w:lang w:val="ru-RU"/>
        </w:rPr>
        <w:t>Ролевые игры и игровые задания с использованием освоенных упражнений и танцевальных шагов. Спортивные эстафеты с мячом, со скакалкой. Спортивные игры. Туристические игры и задания.</w:t>
      </w:r>
    </w:p>
    <w:p>
      <w:pPr>
        <w:pStyle w:val="Normal"/>
        <w:spacing w:lineRule="auto" w:line="264" w:before="0" w:after="0"/>
        <w:ind w:firstLine="600"/>
        <w:jc w:val="both"/>
        <w:rPr>
          <w:lang w:val="ru-RU"/>
        </w:rPr>
      </w:pPr>
      <w:r>
        <w:rPr>
          <w:rFonts w:ascii="Times New Roman" w:hAnsi="Times New Roman"/>
          <w:color w:val="000000"/>
          <w:sz w:val="28"/>
          <w:lang w:val="ru-RU"/>
        </w:rPr>
        <w:t>Организующие команды и приёмы.</w:t>
      </w:r>
    </w:p>
    <w:p>
      <w:pPr>
        <w:pStyle w:val="Normal"/>
        <w:spacing w:lineRule="auto" w:line="264" w:before="0" w:after="0"/>
        <w:ind w:firstLine="600"/>
        <w:jc w:val="both"/>
        <w:rPr>
          <w:lang w:val="ru-RU"/>
        </w:rPr>
      </w:pPr>
      <w:r>
        <w:rPr>
          <w:rFonts w:ascii="Times New Roman" w:hAnsi="Times New Roman"/>
          <w:color w:val="000000"/>
          <w:sz w:val="28"/>
          <w:lang w:val="ru-RU"/>
        </w:rPr>
        <w:t>Освоение универсальных умений при выполнении организующих команд и строевых упражнений: построение и перестроение в одну, две шеренги, стоя на месте, повороты направо и налево, передвижение в колонне по</w:t>
      </w:r>
      <w:bookmarkStart w:id="10" w:name="_Toc101876903"/>
      <w:bookmarkEnd w:id="10"/>
      <w:r>
        <w:rPr>
          <w:rFonts w:ascii="Times New Roman" w:hAnsi="Times New Roman"/>
          <w:color w:val="000000"/>
          <w:sz w:val="28"/>
          <w:lang w:val="ru-RU"/>
        </w:rPr>
        <w:t xml:space="preserve"> одному с равномерной скоростью.</w:t>
      </w:r>
    </w:p>
    <w:p>
      <w:pPr>
        <w:pStyle w:val="Normal"/>
        <w:spacing w:lineRule="auto" w:line="264" w:before="0" w:after="0"/>
        <w:ind w:left="120" w:hanging="0"/>
        <w:jc w:val="both"/>
        <w:rPr>
          <w:lang w:val="ru-RU"/>
        </w:rPr>
      </w:pPr>
      <w:r>
        <w:rPr>
          <w:rFonts w:ascii="Times New Roman" w:hAnsi="Times New Roman"/>
          <w:b/>
          <w:color w:val="000000"/>
          <w:sz w:val="28"/>
          <w:lang w:val="ru-RU"/>
        </w:rPr>
        <w:t>3 КЛАСС</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Нагрузка. Влияние нагрузки на мышцы. Влияние утренней гимнастики и регулярного выполнения физических упражнений на человека. Физические упражнения. Классификация физических упражнений по направлениям. Эффективность развития физических качеств в соответствии с сенситивными периодами развития. Гимнастика и виды гимнастической разминки.</w:t>
      </w:r>
    </w:p>
    <w:p>
      <w:pPr>
        <w:pStyle w:val="Normal"/>
        <w:spacing w:lineRule="auto" w:line="264" w:before="0" w:after="0"/>
        <w:ind w:firstLine="600"/>
        <w:jc w:val="both"/>
        <w:rPr>
          <w:lang w:val="ru-RU"/>
        </w:rPr>
      </w:pPr>
      <w:r>
        <w:rPr>
          <w:rFonts w:ascii="Times New Roman" w:hAnsi="Times New Roman"/>
          <w:color w:val="000000"/>
          <w:sz w:val="28"/>
          <w:lang w:val="ru-RU"/>
        </w:rPr>
        <w:t>Основные группы мышц человека. Подводящие упражнения к выполнению акробатических упражнений.</w:t>
      </w:r>
    </w:p>
    <w:p>
      <w:pPr>
        <w:pStyle w:val="Normal"/>
        <w:spacing w:lineRule="auto" w:line="264" w:before="0" w:after="0"/>
        <w:ind w:firstLine="600"/>
        <w:jc w:val="both"/>
        <w:rPr>
          <w:lang w:val="ru-RU"/>
        </w:rPr>
      </w:pPr>
      <w:r>
        <w:rPr>
          <w:rFonts w:ascii="Times New Roman" w:hAnsi="Times New Roman"/>
          <w:color w:val="000000"/>
          <w:sz w:val="28"/>
          <w:lang w:val="ru-RU"/>
        </w:rPr>
        <w:t>Моделирование физической нагрузки при выполнении гимнастических упражнений для развития основных физических качеств.</w:t>
      </w:r>
    </w:p>
    <w:p>
      <w:pPr>
        <w:pStyle w:val="Normal"/>
        <w:spacing w:lineRule="auto" w:line="264" w:before="0" w:after="0"/>
        <w:ind w:firstLine="600"/>
        <w:jc w:val="both"/>
        <w:rPr>
          <w:lang w:val="ru-RU"/>
        </w:rPr>
      </w:pPr>
      <w:r>
        <w:rPr>
          <w:rFonts w:ascii="Times New Roman" w:hAnsi="Times New Roman"/>
          <w:color w:val="000000"/>
          <w:sz w:val="28"/>
          <w:lang w:val="ru-RU"/>
        </w:rPr>
        <w:t>Освоение навыков по самостоятельному ведению общей, партерной разминки и разминки у опоры в группе.</w:t>
      </w:r>
    </w:p>
    <w:p>
      <w:pPr>
        <w:pStyle w:val="Normal"/>
        <w:spacing w:lineRule="auto" w:line="264" w:before="0" w:after="0"/>
        <w:ind w:firstLine="600"/>
        <w:jc w:val="both"/>
        <w:rPr>
          <w:lang w:val="ru-RU"/>
        </w:rPr>
      </w:pPr>
      <w:r>
        <w:rPr>
          <w:rFonts w:ascii="Times New Roman" w:hAnsi="Times New Roman"/>
          <w:color w:val="000000"/>
          <w:sz w:val="28"/>
          <w:lang w:val="ru-RU"/>
        </w:rPr>
        <w:t>Освоение и демонстрация приёмов выполнения различных комбинаций гимнастических упражнений с использованием танцевальных шагов, поворотов, прыжков, гимнастических и акробатических упражнений.</w:t>
      </w:r>
    </w:p>
    <w:p>
      <w:pPr>
        <w:pStyle w:val="Normal"/>
        <w:spacing w:lineRule="auto" w:line="264" w:before="0" w:after="0"/>
        <w:ind w:firstLine="600"/>
        <w:jc w:val="both"/>
        <w:rPr>
          <w:lang w:val="ru-RU"/>
        </w:rPr>
      </w:pPr>
      <w:r>
        <w:rPr>
          <w:rFonts w:ascii="Times New Roman" w:hAnsi="Times New Roman"/>
          <w:color w:val="000000"/>
          <w:sz w:val="28"/>
          <w:lang w:val="ru-RU"/>
        </w:rPr>
        <w:t>Подбор комплекса и демонстрация техники выполнения гимнастических упражнений по преимущественной целевой направленности их использования.</w:t>
      </w:r>
    </w:p>
    <w:p>
      <w:pPr>
        <w:pStyle w:val="Normal"/>
        <w:spacing w:lineRule="auto" w:line="264" w:before="0" w:after="0"/>
        <w:ind w:firstLine="600"/>
        <w:jc w:val="both"/>
        <w:rPr>
          <w:lang w:val="ru-RU"/>
        </w:rPr>
      </w:pPr>
      <w:r>
        <w:rPr>
          <w:rFonts w:ascii="Times New Roman" w:hAnsi="Times New Roman"/>
          <w:color w:val="000000"/>
          <w:sz w:val="28"/>
          <w:lang w:val="ru-RU"/>
        </w:rPr>
        <w:t>Демонстрация умений построения и перестроения, перемещений различными способами передвижений, включая перекаты, повороты, прыжки, танцевальные шаги.</w:t>
      </w:r>
    </w:p>
    <w:p>
      <w:pPr>
        <w:pStyle w:val="Normal"/>
        <w:spacing w:lineRule="auto" w:line="264" w:before="0" w:after="0"/>
        <w:ind w:firstLine="600"/>
        <w:jc w:val="both"/>
        <w:rPr>
          <w:lang w:val="ru-RU"/>
        </w:rPr>
      </w:pPr>
      <w:r>
        <w:rPr>
          <w:rFonts w:ascii="Times New Roman" w:hAnsi="Times New Roman"/>
          <w:color w:val="000000"/>
          <w:sz w:val="28"/>
          <w:lang w:val="ru-RU"/>
        </w:rPr>
        <w:t>Организующие команды и приёмы.</w:t>
      </w:r>
    </w:p>
    <w:p>
      <w:pPr>
        <w:pStyle w:val="Normal"/>
        <w:spacing w:lineRule="auto" w:line="264" w:before="0" w:after="0"/>
        <w:ind w:firstLine="600"/>
        <w:jc w:val="both"/>
        <w:rPr>
          <w:lang w:val="ru-RU"/>
        </w:rPr>
      </w:pPr>
      <w:r>
        <w:rPr>
          <w:rFonts w:ascii="Times New Roman" w:hAnsi="Times New Roman"/>
          <w:color w:val="000000"/>
          <w:sz w:val="28"/>
          <w:lang w:val="ru-RU"/>
        </w:rPr>
        <w:t>Выполнение универсальных умений при выполнении организующих команд и строевых упражнений: построение и перестроение в одну, две шеренги, повороты направо и налево, передвижение в колонне по одному с равномерной скоростью.</w:t>
      </w:r>
    </w:p>
    <w:p>
      <w:pPr>
        <w:pStyle w:val="Normal"/>
        <w:spacing w:lineRule="auto" w:line="264" w:before="0" w:after="0"/>
        <w:ind w:firstLine="600"/>
        <w:jc w:val="both"/>
        <w:rPr>
          <w:lang w:val="ru-RU"/>
        </w:rPr>
      </w:pPr>
      <w:r>
        <w:rPr>
          <w:rFonts w:ascii="Times New Roman" w:hAnsi="Times New Roman"/>
          <w:color w:val="000000"/>
          <w:sz w:val="28"/>
          <w:lang w:val="ru-RU"/>
        </w:rPr>
        <w:t>Спортивно-оздоровительная деятельность.</w:t>
      </w:r>
    </w:p>
    <w:p>
      <w:pPr>
        <w:pStyle w:val="Normal"/>
        <w:spacing w:lineRule="auto" w:line="264" w:before="0" w:after="0"/>
        <w:ind w:firstLine="600"/>
        <w:jc w:val="both"/>
        <w:rPr>
          <w:lang w:val="ru-RU"/>
        </w:rPr>
      </w:pPr>
      <w:r>
        <w:rPr>
          <w:rFonts w:ascii="Times New Roman" w:hAnsi="Times New Roman"/>
          <w:color w:val="000000"/>
          <w:sz w:val="28"/>
          <w:lang w:val="ru-RU"/>
        </w:rPr>
        <w:t>Овладение техникой выполнения упражнений основной гимнастики, комплексов гимнастических упражнений, подбор и выполнение комплексов физкультминуток, утренней гимнастики.</w:t>
      </w:r>
    </w:p>
    <w:p>
      <w:pPr>
        <w:pStyle w:val="Normal"/>
        <w:spacing w:lineRule="auto" w:line="264" w:before="0" w:after="0"/>
        <w:ind w:firstLine="600"/>
        <w:jc w:val="both"/>
        <w:rPr>
          <w:lang w:val="ru-RU"/>
        </w:rPr>
      </w:pPr>
      <w:r>
        <w:rPr>
          <w:rFonts w:ascii="Times New Roman" w:hAnsi="Times New Roman"/>
          <w:color w:val="000000"/>
          <w:sz w:val="28"/>
          <w:lang w:val="ru-RU"/>
        </w:rPr>
        <w:t>Овладение техникой выполнения упражнений основной гимнастики на развитие отдельных мышечных групп.</w:t>
      </w:r>
    </w:p>
    <w:p>
      <w:pPr>
        <w:pStyle w:val="Normal"/>
        <w:spacing w:lineRule="auto" w:line="264" w:before="0" w:after="0"/>
        <w:ind w:firstLine="600"/>
        <w:jc w:val="both"/>
        <w:rPr>
          <w:lang w:val="ru-RU"/>
        </w:rPr>
      </w:pPr>
      <w:r>
        <w:rPr>
          <w:rFonts w:ascii="Times New Roman" w:hAnsi="Times New Roman"/>
          <w:color w:val="000000"/>
          <w:sz w:val="28"/>
          <w:lang w:val="ru-RU"/>
        </w:rPr>
        <w:t>Овладение техникой выполнения упражнений основной гимнастики с учётом особенностей режима работы мышц (динамичные, статичные).</w:t>
      </w:r>
    </w:p>
    <w:p>
      <w:pPr>
        <w:pStyle w:val="Normal"/>
        <w:spacing w:lineRule="auto" w:line="264" w:before="0" w:after="0"/>
        <w:ind w:firstLine="600"/>
        <w:jc w:val="both"/>
        <w:rPr>
          <w:lang w:val="ru-RU"/>
        </w:rPr>
      </w:pPr>
      <w:r>
        <w:rPr>
          <w:rFonts w:ascii="Times New Roman" w:hAnsi="Times New Roman"/>
          <w:color w:val="000000"/>
          <w:sz w:val="28"/>
          <w:lang w:val="ru-RU"/>
        </w:rPr>
        <w:t>Овладение техникой выполнения серии поворотов и прыжков, в том числе с использованием гимнастических предметов.</w:t>
      </w:r>
    </w:p>
    <w:p>
      <w:pPr>
        <w:pStyle w:val="Normal"/>
        <w:spacing w:lineRule="auto" w:line="264" w:before="0" w:after="0"/>
        <w:ind w:firstLine="600"/>
        <w:jc w:val="both"/>
        <w:rPr>
          <w:lang w:val="ru-RU"/>
        </w:rPr>
      </w:pPr>
      <w:r>
        <w:rPr>
          <w:rFonts w:ascii="Times New Roman" w:hAnsi="Times New Roman"/>
          <w:color w:val="000000"/>
          <w:sz w:val="28"/>
          <w:lang w:val="ru-RU"/>
        </w:rPr>
        <w:t>Демонстрация универсальных умений: выполнение бросков гимнастического мяча в заданную плоскость пространства одной рукой (попеременно), двумя руками, имитация падения в группировке с кувырками, бег (челночный), метание теннисного мяча в заданную цель, прыжки в высоту, в длину, плавание.</w:t>
      </w:r>
    </w:p>
    <w:p>
      <w:pPr>
        <w:pStyle w:val="Normal"/>
        <w:spacing w:lineRule="auto" w:line="264" w:before="0" w:after="0"/>
        <w:ind w:firstLine="600"/>
        <w:jc w:val="both"/>
        <w:rPr>
          <w:lang w:val="ru-RU"/>
        </w:rPr>
      </w:pPr>
      <w:r>
        <w:rPr>
          <w:rFonts w:ascii="Times New Roman" w:hAnsi="Times New Roman"/>
          <w:color w:val="000000"/>
          <w:sz w:val="28"/>
          <w:lang w:val="ru-RU"/>
        </w:rPr>
        <w:t>Овладение техникой плавания на дистанцию не менее 25 метров (при наличии материально-технической базы).</w:t>
      </w:r>
    </w:p>
    <w:p>
      <w:pPr>
        <w:pStyle w:val="Normal"/>
        <w:spacing w:lineRule="auto" w:line="264" w:before="0" w:after="0"/>
        <w:ind w:firstLine="600"/>
        <w:jc w:val="both"/>
        <w:rPr>
          <w:lang w:val="ru-RU"/>
        </w:rPr>
      </w:pPr>
      <w:r>
        <w:rPr>
          <w:rFonts w:ascii="Times New Roman" w:hAnsi="Times New Roman"/>
          <w:color w:val="000000"/>
          <w:sz w:val="28"/>
          <w:lang w:val="ru-RU"/>
        </w:rPr>
        <w:t>Освоение правил вида спорта (на выбор), освоение физических упражнений для начальной подготовки по данному виду спорта.</w:t>
      </w:r>
    </w:p>
    <w:p>
      <w:pPr>
        <w:pStyle w:val="Normal"/>
        <w:spacing w:lineRule="auto" w:line="264" w:before="0" w:after="0"/>
        <w:ind w:firstLine="600"/>
        <w:jc w:val="both"/>
        <w:rPr>
          <w:lang w:val="ru-RU"/>
        </w:rPr>
      </w:pPr>
      <w:r>
        <w:rPr>
          <w:rFonts w:ascii="Times New Roman" w:hAnsi="Times New Roman"/>
          <w:color w:val="000000"/>
          <w:sz w:val="28"/>
          <w:lang w:val="ru-RU"/>
        </w:rPr>
        <w:t>Выполнение заданий в ролевых играх и игровых заданий.</w:t>
      </w:r>
    </w:p>
    <w:p>
      <w:pPr>
        <w:pStyle w:val="Normal"/>
        <w:spacing w:lineRule="auto" w:line="264" w:before="0" w:after="0"/>
        <w:ind w:firstLine="600"/>
        <w:jc w:val="both"/>
        <w:rPr>
          <w:lang w:val="ru-RU"/>
        </w:rPr>
      </w:pPr>
      <w:r>
        <w:rPr>
          <w:rFonts w:ascii="Times New Roman" w:hAnsi="Times New Roman"/>
          <w:color w:val="000000"/>
          <w:sz w:val="28"/>
          <w:lang w:val="ru-RU"/>
        </w:rPr>
        <w:t>Овладение техникой выполнения строевого шага и походного шага. Шеренги, перестроения и движение в шеренгах. Повороты на месте и в движении.</w:t>
      </w:r>
    </w:p>
    <w:p>
      <w:pPr>
        <w:pStyle w:val="Normal"/>
        <w:spacing w:lineRule="auto" w:line="264" w:before="0" w:after="0"/>
        <w:ind w:firstLine="600"/>
        <w:jc w:val="both"/>
        <w:rPr>
          <w:lang w:val="ru-RU"/>
        </w:rPr>
      </w:pPr>
      <w:r>
        <w:rPr>
          <w:rFonts w:ascii="Times New Roman" w:hAnsi="Times New Roman"/>
          <w:color w:val="000000"/>
          <w:sz w:val="28"/>
          <w:lang w:val="ru-RU"/>
        </w:rPr>
        <w:t>Различные групповые выступления, в том числе освоение основных условий участия во флешмобах.</w:t>
      </w:r>
      <w:bookmarkStart w:id="11" w:name="_Toc101876904"/>
      <w:bookmarkEnd w:id="11"/>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4 КЛАСС</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Физическое воспитание и физическое совершенствование. Спорт и гимнастические виды спорта. Принципиальные различия спорта и физической культуры. Ознакомление с видами спорта (на выбор) и правилами проведения соревнований по виду спорта (на выбор).</w:t>
      </w:r>
    </w:p>
    <w:p>
      <w:pPr>
        <w:pStyle w:val="Normal"/>
        <w:spacing w:lineRule="auto" w:line="264" w:before="0" w:after="0"/>
        <w:ind w:firstLine="600"/>
        <w:jc w:val="both"/>
        <w:rPr>
          <w:lang w:val="ru-RU"/>
        </w:rPr>
      </w:pPr>
      <w:r>
        <w:rPr>
          <w:rFonts w:ascii="Times New Roman" w:hAnsi="Times New Roman"/>
          <w:color w:val="000000"/>
          <w:sz w:val="28"/>
          <w:lang w:val="ru-RU"/>
        </w:rPr>
        <w:t>Освоение методов подбора упражнений для физического совершенствования и эффективного развития физических качеств по индивидуальной образовательной траектории, в том числе для утренней гимнастики, увеличения эффективности развития гибкости, координации. Самостоятельное проведение разминки по её видам.</w:t>
      </w:r>
    </w:p>
    <w:p>
      <w:pPr>
        <w:pStyle w:val="Normal"/>
        <w:spacing w:lineRule="auto" w:line="264" w:before="0" w:after="0"/>
        <w:ind w:firstLine="600"/>
        <w:jc w:val="both"/>
        <w:rPr>
          <w:lang w:val="ru-RU"/>
        </w:rPr>
      </w:pPr>
      <w:r>
        <w:rPr>
          <w:rFonts w:ascii="Times New Roman" w:hAnsi="Times New Roman"/>
          <w:color w:val="000000"/>
          <w:sz w:val="28"/>
          <w:lang w:val="ru-RU"/>
        </w:rPr>
        <w:t>Освоение методов организации и проведения спортивных эстафет, игр и игровых заданий, принципы проведения эстафет при ролевом участии (капитан команды, участник, судья, организатор). Туристическая игровая и спортивная игровая деятельность. Обеспечение индивидуального и коллективного творчества по созданию эстафет, игровых заданий, флешмоба.</w:t>
      </w:r>
    </w:p>
    <w:p>
      <w:pPr>
        <w:pStyle w:val="Normal"/>
        <w:spacing w:lineRule="auto" w:line="264" w:before="0" w:after="0"/>
        <w:ind w:firstLine="600"/>
        <w:jc w:val="both"/>
        <w:rPr>
          <w:lang w:val="ru-RU"/>
        </w:rPr>
      </w:pPr>
      <w:r>
        <w:rPr>
          <w:rFonts w:ascii="Times New Roman" w:hAnsi="Times New Roman"/>
          <w:color w:val="000000"/>
          <w:sz w:val="28"/>
          <w:lang w:val="ru-RU"/>
        </w:rPr>
        <w:t>Овладение техникой выполнения простейших форм борьбы. Игровые задания в рамках освоения упражнений единоборств и самообороны.</w:t>
      </w:r>
    </w:p>
    <w:p>
      <w:pPr>
        <w:pStyle w:val="Normal"/>
        <w:spacing w:lineRule="auto" w:line="264" w:before="0" w:after="0"/>
        <w:ind w:firstLine="600"/>
        <w:jc w:val="both"/>
        <w:rPr>
          <w:lang w:val="ru-RU"/>
        </w:rPr>
      </w:pPr>
      <w:r>
        <w:rPr>
          <w:rFonts w:ascii="Times New Roman" w:hAnsi="Times New Roman"/>
          <w:color w:val="000000"/>
          <w:sz w:val="28"/>
          <w:lang w:val="ru-RU"/>
        </w:rPr>
        <w:t>Освоение навыков туристической деятельности, включая сбор базового снаряжения для туристического похода, составление маршрута на карте с использованием компаса.</w:t>
      </w:r>
    </w:p>
    <w:p>
      <w:pPr>
        <w:pStyle w:val="Normal"/>
        <w:spacing w:lineRule="auto" w:line="264" w:before="0" w:after="0"/>
        <w:ind w:firstLine="600"/>
        <w:jc w:val="both"/>
        <w:rPr>
          <w:lang w:val="ru-RU"/>
        </w:rPr>
      </w:pPr>
      <w:r>
        <w:rPr>
          <w:rFonts w:ascii="Times New Roman" w:hAnsi="Times New Roman"/>
          <w:color w:val="000000"/>
          <w:sz w:val="28"/>
          <w:lang w:val="ru-RU"/>
        </w:rPr>
        <w:t>Освоение принципов определения максимально допустимой для себя нагрузки (амплитуды движения) при выполнении физического упражнения.</w:t>
      </w:r>
    </w:p>
    <w:p>
      <w:pPr>
        <w:pStyle w:val="Normal"/>
        <w:spacing w:lineRule="auto" w:line="264" w:before="0" w:after="0"/>
        <w:ind w:firstLine="600"/>
        <w:jc w:val="both"/>
        <w:rPr>
          <w:lang w:val="ru-RU"/>
        </w:rPr>
      </w:pPr>
      <w:r>
        <w:rPr>
          <w:rFonts w:ascii="Times New Roman" w:hAnsi="Times New Roman"/>
          <w:color w:val="000000"/>
          <w:sz w:val="28"/>
          <w:lang w:val="ru-RU"/>
        </w:rPr>
        <w:t xml:space="preserve">Способы демонстрации результатов освоения программы по физической культуре. </w:t>
      </w:r>
    </w:p>
    <w:p>
      <w:pPr>
        <w:pStyle w:val="Normal"/>
        <w:spacing w:lineRule="auto" w:line="264" w:before="0" w:after="0"/>
        <w:ind w:firstLine="600"/>
        <w:jc w:val="both"/>
        <w:rPr>
          <w:lang w:val="ru-RU"/>
        </w:rPr>
      </w:pPr>
      <w:r>
        <w:rPr>
          <w:rFonts w:ascii="Times New Roman" w:hAnsi="Times New Roman"/>
          <w:color w:val="000000"/>
          <w:sz w:val="28"/>
          <w:lang w:val="ru-RU"/>
        </w:rPr>
        <w:t>Спортивно-оздоровительная деятельность.</w:t>
      </w:r>
    </w:p>
    <w:p>
      <w:pPr>
        <w:pStyle w:val="Normal"/>
        <w:spacing w:lineRule="auto" w:line="264" w:before="0" w:after="0"/>
        <w:ind w:firstLine="600"/>
        <w:jc w:val="both"/>
        <w:rPr>
          <w:lang w:val="ru-RU"/>
        </w:rPr>
      </w:pPr>
      <w:r>
        <w:rPr>
          <w:rFonts w:ascii="Times New Roman" w:hAnsi="Times New Roman"/>
          <w:color w:val="000000"/>
          <w:sz w:val="28"/>
          <w:lang w:val="ru-RU"/>
        </w:rPr>
        <w:t>Овладение техникой выполнения комбинаций упражнений основной гимнастики с элементами акробатики и танцевальных шагов.</w:t>
      </w:r>
    </w:p>
    <w:p>
      <w:pPr>
        <w:pStyle w:val="Normal"/>
        <w:spacing w:lineRule="auto" w:line="264" w:before="0" w:after="0"/>
        <w:ind w:firstLine="600"/>
        <w:jc w:val="both"/>
        <w:rPr>
          <w:lang w:val="ru-RU"/>
        </w:rPr>
      </w:pPr>
      <w:r>
        <w:rPr>
          <w:rFonts w:ascii="Times New Roman" w:hAnsi="Times New Roman"/>
          <w:color w:val="000000"/>
          <w:sz w:val="28"/>
          <w:lang w:val="ru-RU"/>
        </w:rPr>
        <w:t xml:space="preserve">Овладение техникой выполнения гимнастических упражнений для развития силы мышц рук (для удержания собственного веса). </w:t>
      </w:r>
    </w:p>
    <w:p>
      <w:pPr>
        <w:pStyle w:val="Normal"/>
        <w:spacing w:lineRule="auto" w:line="264" w:before="0" w:after="0"/>
        <w:ind w:firstLine="600"/>
        <w:jc w:val="both"/>
        <w:rPr>
          <w:lang w:val="ru-RU"/>
        </w:rPr>
      </w:pPr>
      <w:r>
        <w:rPr>
          <w:rFonts w:ascii="Times New Roman" w:hAnsi="Times New Roman"/>
          <w:color w:val="000000"/>
          <w:sz w:val="28"/>
          <w:lang w:val="ru-RU"/>
        </w:rPr>
        <w:t>Овладение техникой выполнения гимнастических упражнений для сбалансированности веса и роста; эстетических движений.</w:t>
      </w:r>
    </w:p>
    <w:p>
      <w:pPr>
        <w:pStyle w:val="Normal"/>
        <w:spacing w:lineRule="auto" w:line="264" w:before="0" w:after="0"/>
        <w:ind w:firstLine="600"/>
        <w:jc w:val="both"/>
        <w:rPr>
          <w:lang w:val="ru-RU"/>
        </w:rPr>
      </w:pPr>
      <w:r>
        <w:rPr>
          <w:rFonts w:ascii="Times New Roman" w:hAnsi="Times New Roman"/>
          <w:color w:val="000000"/>
          <w:sz w:val="28"/>
          <w:lang w:val="ru-RU"/>
        </w:rPr>
        <w:t xml:space="preserve">Овладение техникой выполнения гимнастических упражнений на укрепление мышц брюшного пресса, спины, мышц груди: «уголок» (усложнённый вариант), упражнение для рук, упражнение «волна» вперёд, назад, упражнение для укрепления мышц спины и увеличения эластичности мышц туловища. </w:t>
      </w:r>
    </w:p>
    <w:p>
      <w:pPr>
        <w:pStyle w:val="Normal"/>
        <w:spacing w:lineRule="auto" w:line="264" w:before="0" w:after="0"/>
        <w:ind w:firstLine="600"/>
        <w:jc w:val="both"/>
        <w:rPr>
          <w:lang w:val="ru-RU"/>
        </w:rPr>
      </w:pPr>
      <w:r>
        <w:rPr>
          <w:rFonts w:ascii="Times New Roman" w:hAnsi="Times New Roman"/>
          <w:color w:val="000000"/>
          <w:sz w:val="28"/>
          <w:lang w:val="ru-RU"/>
        </w:rPr>
        <w:t>Освоение акробатических упражнений: мост из положения стоя и поднятие из моста, шпагаты: поперечный или продольный, стойка на руках, колесо.</w:t>
      </w:r>
    </w:p>
    <w:p>
      <w:pPr>
        <w:pStyle w:val="Normal"/>
        <w:spacing w:lineRule="auto" w:line="264" w:before="0" w:after="0"/>
        <w:ind w:firstLine="600"/>
        <w:jc w:val="both"/>
        <w:rPr>
          <w:lang w:val="ru-RU"/>
        </w:rPr>
      </w:pPr>
      <w:r>
        <w:rPr>
          <w:rFonts w:ascii="Times New Roman" w:hAnsi="Times New Roman"/>
          <w:color w:val="000000"/>
          <w:sz w:val="28"/>
          <w:lang w:val="ru-RU"/>
        </w:rPr>
        <w:t xml:space="preserve">Овладение техникой выполнения гимнастической, строевой и туристической ходьбы и равномерного бега на 60 и 100 м. </w:t>
      </w:r>
    </w:p>
    <w:p>
      <w:pPr>
        <w:pStyle w:val="Normal"/>
        <w:spacing w:lineRule="auto" w:line="264" w:before="0" w:after="0"/>
        <w:ind w:firstLine="600"/>
        <w:jc w:val="both"/>
        <w:rPr>
          <w:lang w:val="ru-RU"/>
        </w:rPr>
      </w:pPr>
      <w:r>
        <w:rPr>
          <w:rFonts w:ascii="Times New Roman" w:hAnsi="Times New Roman"/>
          <w:color w:val="000000"/>
          <w:sz w:val="28"/>
          <w:lang w:val="ru-RU"/>
        </w:rPr>
        <w:t>Освоение прыжков в длину и высоту с места толчком двумя ногами, в высоту с разбега (при наличии специального спортивного легкоатлетического оборудования).</w:t>
      </w:r>
    </w:p>
    <w:p>
      <w:pPr>
        <w:pStyle w:val="Normal"/>
        <w:spacing w:lineRule="auto" w:line="264" w:before="0" w:after="0"/>
        <w:ind w:firstLine="600"/>
        <w:jc w:val="both"/>
        <w:rPr/>
      </w:pPr>
      <w:r>
        <w:rPr>
          <w:rFonts w:ascii="Times New Roman" w:hAnsi="Times New Roman"/>
          <w:color w:val="000000"/>
          <w:sz w:val="28"/>
          <w:lang w:val="ru-RU"/>
        </w:rPr>
        <w:t xml:space="preserve">Овладение одним или более из спортивных стилей плавания на время и дистанцию </w:t>
      </w:r>
      <w:r>
        <w:rPr>
          <w:rFonts w:ascii="Times New Roman" w:hAnsi="Times New Roman"/>
          <w:color w:val="000000"/>
          <w:sz w:val="28"/>
        </w:rPr>
        <w:t>(на выбор) при наличии материально-технического обеспечения).</w:t>
      </w:r>
    </w:p>
    <w:p>
      <w:pPr>
        <w:pStyle w:val="Normal"/>
        <w:spacing w:lineRule="auto" w:line="264" w:before="0" w:after="0"/>
        <w:ind w:firstLine="600"/>
        <w:jc w:val="both"/>
        <w:rPr>
          <w:lang w:val="ru-RU"/>
        </w:rPr>
      </w:pPr>
      <w:r>
        <w:rPr>
          <w:rFonts w:ascii="Times New Roman" w:hAnsi="Times New Roman"/>
          <w:color w:val="000000"/>
          <w:sz w:val="28"/>
          <w:lang w:val="ru-RU"/>
        </w:rPr>
        <w:t>Освоение правил вида спорта (на выбор) и освоение физических упражнений для начальной подготовки по данному виду спорта в соответствии со стандартами спортивной подготовки.</w:t>
      </w:r>
    </w:p>
    <w:p>
      <w:pPr>
        <w:pStyle w:val="Normal"/>
        <w:spacing w:lineRule="auto" w:line="264" w:before="0" w:after="0"/>
        <w:ind w:firstLine="600"/>
        <w:jc w:val="both"/>
        <w:rPr>
          <w:lang w:val="ru-RU"/>
        </w:rPr>
      </w:pPr>
      <w:r>
        <w:rPr>
          <w:rFonts w:ascii="Times New Roman" w:hAnsi="Times New Roman"/>
          <w:color w:val="000000"/>
          <w:sz w:val="28"/>
          <w:lang w:val="ru-RU"/>
        </w:rPr>
        <w:t>Демонстрация универсальных умений: выполнение бросков гимнастического мяча в заданную плоскость пространства одной рукой (попеременно), двумя руками, имитация падения в группировке с кувырками, перемещение на лыжах, бег (челночный), метание теннисного мяча в заданную цель, прыжки в высоту, в длину, плавание.</w:t>
      </w:r>
    </w:p>
    <w:p>
      <w:pPr>
        <w:pStyle w:val="Normal"/>
        <w:spacing w:lineRule="auto" w:line="264" w:before="0" w:after="0"/>
        <w:ind w:firstLine="600"/>
        <w:jc w:val="both"/>
        <w:rPr>
          <w:lang w:val="ru-RU"/>
        </w:rPr>
      </w:pPr>
      <w:r>
        <w:rPr>
          <w:rFonts w:ascii="Times New Roman" w:hAnsi="Times New Roman"/>
          <w:color w:val="000000"/>
          <w:sz w:val="28"/>
          <w:lang w:val="ru-RU"/>
        </w:rPr>
        <w:t>Выполнение заданий в ролевых, туристических, спортивных играх.</w:t>
      </w:r>
    </w:p>
    <w:p>
      <w:pPr>
        <w:pStyle w:val="Normal"/>
        <w:spacing w:lineRule="auto" w:line="264" w:before="0" w:after="0"/>
        <w:ind w:firstLine="600"/>
        <w:jc w:val="both"/>
        <w:rPr>
          <w:lang w:val="ru-RU"/>
        </w:rPr>
      </w:pPr>
      <w:r>
        <w:rPr>
          <w:rFonts w:ascii="Times New Roman" w:hAnsi="Times New Roman"/>
          <w:color w:val="000000"/>
          <w:sz w:val="28"/>
          <w:lang w:val="ru-RU"/>
        </w:rPr>
        <w:t>Освоение строевого шага и походного шага. Шеренги, перестроения и движение в шеренгах. Повороты на месте и в движении.</w:t>
      </w:r>
    </w:p>
    <w:p>
      <w:pPr>
        <w:pStyle w:val="Normal"/>
        <w:spacing w:lineRule="auto" w:line="264" w:before="0" w:after="0"/>
        <w:ind w:firstLine="600"/>
        <w:jc w:val="both"/>
        <w:rPr>
          <w:lang w:val="ru-RU"/>
        </w:rPr>
      </w:pPr>
      <w:r>
        <w:rPr>
          <w:rFonts w:ascii="Times New Roman" w:hAnsi="Times New Roman"/>
          <w:color w:val="000000"/>
          <w:sz w:val="28"/>
          <w:lang w:val="ru-RU"/>
        </w:rPr>
        <w:t>Овладение техникой выполнения групповых гимнастических и спортивных упражнений.</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lineRule="auto" w:line="264" w:before="0" w:after="0"/>
        <w:ind w:firstLine="600"/>
        <w:jc w:val="both"/>
        <w:rPr>
          <w:lang w:val="ru-RU"/>
        </w:rPr>
      </w:pPr>
      <w:r>
        <w:rPr>
          <w:rFonts w:ascii="Times New Roman" w:hAnsi="Times New Roman"/>
          <w:color w:val="000000"/>
          <w:sz w:val="28"/>
          <w:lang w:val="ru-RU"/>
        </w:rPr>
        <w:t>Демонстрация результатов освоения программы по физической культуре.</w:t>
      </w:r>
    </w:p>
    <w:p>
      <w:pPr>
        <w:pStyle w:val="Normal"/>
        <w:spacing w:lineRule="auto" w:line="264" w:before="0" w:after="0"/>
        <w:ind w:left="120" w:hanging="0"/>
        <w:jc w:val="both"/>
        <w:rPr>
          <w:lang w:val="ru-RU"/>
        </w:rPr>
      </w:pPr>
      <w:bookmarkStart w:id="12" w:name="block-46249850"/>
      <w:bookmarkStart w:id="13" w:name="block-46249851"/>
      <w:bookmarkStart w:id="14" w:name="_Toc137548640"/>
      <w:bookmarkEnd w:id="12"/>
      <w:bookmarkEnd w:id="13"/>
      <w:bookmarkEnd w:id="14"/>
      <w:r>
        <w:rPr>
          <w:rFonts w:ascii="Times New Roman" w:hAnsi="Times New Roman"/>
          <w:b/>
          <w:color w:val="000000"/>
          <w:sz w:val="28"/>
          <w:lang w:val="ru-RU"/>
        </w:rPr>
        <w:t>ПЛАНИРУЕМЫЕ РЕЗУЛЬТАТЫ ОСВОЕНИЯ ПРОГРАММЫ ПО ФИЗИЧЕСКОЙ КУЛЬТУРЕ НА УРОВНЕ НАЧАЛЬНОГО ОБЩЕГО ОБРАЗОВАНИЯ</w:t>
      </w:r>
    </w:p>
    <w:p>
      <w:pPr>
        <w:pStyle w:val="Normal"/>
        <w:spacing w:lineRule="auto" w:line="264" w:before="0" w:after="0"/>
        <w:ind w:firstLine="600"/>
        <w:jc w:val="both"/>
        <w:rPr>
          <w:lang w:val="ru-RU"/>
        </w:rPr>
      </w:pPr>
      <w:r>
        <w:rPr>
          <w:rFonts w:ascii="Times New Roman" w:hAnsi="Times New Roman"/>
          <w:b/>
          <w:color w:val="000000"/>
          <w:sz w:val="28"/>
          <w:lang w:val="ru-RU"/>
        </w:rPr>
        <w:t xml:space="preserve"> </w:t>
      </w:r>
    </w:p>
    <w:p>
      <w:pPr>
        <w:pStyle w:val="Normal"/>
        <w:spacing w:before="0" w:after="0"/>
        <w:ind w:left="120" w:hanging="0"/>
        <w:rPr>
          <w:lang w:val="ru-RU"/>
        </w:rPr>
      </w:pPr>
      <w:r>
        <w:rPr>
          <w:lang w:val="ru-RU"/>
        </w:rPr>
      </w:r>
      <w:bookmarkStart w:id="15" w:name="_Toc137548641"/>
      <w:bookmarkStart w:id="16" w:name="_Toc137548641"/>
      <w:bookmarkEnd w:id="16"/>
    </w:p>
    <w:p>
      <w:pPr>
        <w:pStyle w:val="Normal"/>
        <w:spacing w:lineRule="auto" w:line="264" w:before="0" w:after="0"/>
        <w:ind w:left="120" w:hanging="0"/>
        <w:jc w:val="both"/>
        <w:rPr>
          <w:lang w:val="ru-RU"/>
        </w:rPr>
      </w:pPr>
      <w:r>
        <w:rPr>
          <w:rFonts w:ascii="Times New Roman" w:hAnsi="Times New Roman"/>
          <w:b/>
          <w:color w:val="000000"/>
          <w:sz w:val="28"/>
          <w:lang w:val="ru-RU"/>
        </w:rPr>
        <w:t>ЛИЧНОСТНЫЕ РЕЗУЛЬТАТЫ</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pPr>
        <w:pStyle w:val="Normal"/>
        <w:spacing w:lineRule="auto" w:line="264" w:before="0" w:after="0"/>
        <w:ind w:firstLine="600"/>
        <w:jc w:val="both"/>
        <w:rPr>
          <w:lang w:val="ru-RU"/>
        </w:rPr>
      </w:pPr>
      <w:r>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pPr>
        <w:pStyle w:val="Normal"/>
        <w:spacing w:lineRule="auto" w:line="264" w:before="0" w:after="0"/>
        <w:ind w:left="120" w:hanging="0"/>
        <w:jc w:val="both"/>
        <w:rPr>
          <w:lang w:val="ru-RU"/>
        </w:rPr>
      </w:pPr>
      <w:r>
        <w:rPr>
          <w:rFonts w:ascii="Times New Roman" w:hAnsi="Times New Roman"/>
          <w:b/>
          <w:color w:val="000000"/>
          <w:sz w:val="28"/>
          <w:lang w:val="ru-RU"/>
        </w:rPr>
        <w:t xml:space="preserve">1) патриотического воспитания: </w:t>
      </w:r>
    </w:p>
    <w:p>
      <w:pPr>
        <w:pStyle w:val="Normal"/>
        <w:spacing w:lineRule="auto" w:line="264" w:before="0" w:after="0"/>
        <w:ind w:firstLine="600"/>
        <w:jc w:val="both"/>
        <w:rPr>
          <w:lang w:val="ru-RU"/>
        </w:rPr>
      </w:pPr>
      <w:r>
        <w:rPr>
          <w:rFonts w:ascii="Times New Roman" w:hAnsi="Times New Roman"/>
          <w:color w:val="000000"/>
          <w:sz w:val="28"/>
          <w:lang w:val="ru-RU"/>
        </w:rPr>
        <w:t>ценностное отношение к отечественному спортивному, культурному, историческому и научному наследию, понимание значения физической культуры в жизни современного общества, способность владеть достоверной информацией о спортивных достижениях сборных команд по видам спорта на международной спортивной арене, основных мировых и отечественных тенденциях развития физической культуры для блага человека, заинтересованность в научных знаниях о человеке;</w:t>
      </w:r>
    </w:p>
    <w:p>
      <w:pPr>
        <w:pStyle w:val="Normal"/>
        <w:spacing w:lineRule="auto" w:line="264" w:before="0" w:after="0"/>
        <w:ind w:left="120" w:hanging="0"/>
        <w:jc w:val="both"/>
        <w:rPr>
          <w:lang w:val="ru-RU"/>
        </w:rPr>
      </w:pPr>
      <w:r>
        <w:rPr>
          <w:rFonts w:ascii="Times New Roman" w:hAnsi="Times New Roman"/>
          <w:b/>
          <w:color w:val="000000"/>
          <w:sz w:val="28"/>
          <w:lang w:val="ru-RU"/>
        </w:rPr>
        <w:t xml:space="preserve">2) гражданского воспитания: </w:t>
      </w:r>
    </w:p>
    <w:p>
      <w:pPr>
        <w:pStyle w:val="Normal"/>
        <w:spacing w:lineRule="auto" w:line="264" w:before="0" w:after="0"/>
        <w:ind w:firstLine="600"/>
        <w:jc w:val="both"/>
        <w:rPr>
          <w:lang w:val="ru-RU"/>
        </w:rPr>
      </w:pPr>
      <w:r>
        <w:rPr>
          <w:rFonts w:ascii="Times New Roman" w:hAnsi="Times New Roman"/>
          <w:color w:val="000000"/>
          <w:sz w:val="28"/>
          <w:lang w:val="ru-RU"/>
        </w:rPr>
        <w:t>представление о социальных нормах и правилах межличностных отношений в коллективе, готовность к разнообразной совместной деятельности при выполнении учебных, познавательных задач, освоение и выполнение физических упражнений, создание учебных проектов, стремление к взаимопониманию и взаимопомощи в процессе этой учебной деятельности, готовность оценивать своё поведение и поступки своих товарищей с позиции нравственных и правовых норм с учётом осознания последствий поступков, оказание посильной помощи и моральной поддержки сверстникам при выполнении учебных заданий, доброжелательное и уважительное отношение при объяснении ошибок и способов их устранения;</w:t>
      </w:r>
    </w:p>
    <w:p>
      <w:pPr>
        <w:pStyle w:val="Normal"/>
        <w:spacing w:lineRule="auto" w:line="264" w:before="0" w:after="0"/>
        <w:ind w:left="120" w:hanging="0"/>
        <w:jc w:val="both"/>
        <w:rPr>
          <w:lang w:val="ru-RU"/>
        </w:rPr>
      </w:pPr>
      <w:r>
        <w:rPr>
          <w:rFonts w:ascii="Times New Roman" w:hAnsi="Times New Roman"/>
          <w:b/>
          <w:color w:val="000000"/>
          <w:sz w:val="28"/>
          <w:lang w:val="ru-RU"/>
        </w:rPr>
        <w:t>3) ценности научного познания:</w:t>
      </w:r>
    </w:p>
    <w:p>
      <w:pPr>
        <w:pStyle w:val="Normal"/>
        <w:spacing w:lineRule="auto" w:line="264" w:before="0" w:after="0"/>
        <w:ind w:firstLine="600"/>
        <w:jc w:val="both"/>
        <w:rPr>
          <w:lang w:val="ru-RU"/>
        </w:rPr>
      </w:pPr>
      <w:r>
        <w:rPr>
          <w:rFonts w:ascii="Times New Roman" w:hAnsi="Times New Roman"/>
          <w:color w:val="000000"/>
          <w:sz w:val="28"/>
          <w:lang w:val="ru-RU"/>
        </w:rPr>
        <w:t>знание истории развития представлений о физическом развитии и воспитании человека в российской культурно-педагогической традиции;</w:t>
      </w:r>
    </w:p>
    <w:p>
      <w:pPr>
        <w:pStyle w:val="Normal"/>
        <w:spacing w:lineRule="auto" w:line="264" w:before="0" w:after="0"/>
        <w:ind w:firstLine="600"/>
        <w:jc w:val="both"/>
        <w:rPr>
          <w:lang w:val="ru-RU"/>
        </w:rPr>
      </w:pPr>
      <w:r>
        <w:rPr>
          <w:rFonts w:ascii="Times New Roman" w:hAnsi="Times New Roman"/>
          <w:color w:val="000000"/>
          <w:sz w:val="28"/>
          <w:lang w:val="ru-RU"/>
        </w:rPr>
        <w:t>познавательные мотивы, направленные на получение новых знаний по физической культуре, необходимых для формирования здоровья и здоровых привычек, физического развития и физического совершенствования;</w:t>
      </w:r>
    </w:p>
    <w:p>
      <w:pPr>
        <w:pStyle w:val="Normal"/>
        <w:spacing w:lineRule="auto" w:line="264" w:before="0" w:after="0"/>
        <w:ind w:firstLine="600"/>
        <w:jc w:val="both"/>
        <w:rPr>
          <w:lang w:val="ru-RU"/>
        </w:rPr>
      </w:pPr>
      <w:r>
        <w:rPr>
          <w:rFonts w:ascii="Times New Roman" w:hAnsi="Times New Roman"/>
          <w:color w:val="000000"/>
          <w:sz w:val="28"/>
          <w:lang w:val="ru-RU"/>
        </w:rPr>
        <w:t>познавательная и информационная культура, в том числе навыки самостоятельной работы с учебными текстами, справочной литературой, доступными техническими средствами информационных технологий;</w:t>
      </w:r>
    </w:p>
    <w:p>
      <w:pPr>
        <w:pStyle w:val="Normal"/>
        <w:spacing w:lineRule="auto" w:line="264" w:before="0" w:after="0"/>
        <w:ind w:firstLine="600"/>
        <w:jc w:val="both"/>
        <w:rPr>
          <w:lang w:val="ru-RU"/>
        </w:rPr>
      </w:pPr>
      <w:r>
        <w:rPr>
          <w:rFonts w:ascii="Times New Roman" w:hAnsi="Times New Roman"/>
          <w:color w:val="000000"/>
          <w:sz w:val="28"/>
          <w:lang w:val="ru-RU"/>
        </w:rPr>
        <w:t>интерес к обучению и познанию, любознательность, готовность и способность к самообразованию, исследовательской деятельности, к осознанному выбору направленности и уровня обучения в дальнейшем;</w:t>
      </w:r>
    </w:p>
    <w:p>
      <w:pPr>
        <w:pStyle w:val="Normal"/>
        <w:spacing w:lineRule="auto" w:line="264" w:before="0" w:after="0"/>
        <w:ind w:left="120" w:hanging="0"/>
        <w:jc w:val="both"/>
        <w:rPr>
          <w:lang w:val="ru-RU"/>
        </w:rPr>
      </w:pPr>
      <w:r>
        <w:rPr>
          <w:rFonts w:ascii="Times New Roman" w:hAnsi="Times New Roman"/>
          <w:b/>
          <w:color w:val="000000"/>
          <w:sz w:val="28"/>
          <w:lang w:val="ru-RU"/>
        </w:rPr>
        <w:t>4) формирование культуры здоровья:</w:t>
      </w:r>
    </w:p>
    <w:p>
      <w:pPr>
        <w:pStyle w:val="Normal"/>
        <w:spacing w:lineRule="auto" w:line="264" w:before="0" w:after="0"/>
        <w:ind w:firstLine="600"/>
        <w:jc w:val="both"/>
        <w:rPr>
          <w:lang w:val="ru-RU"/>
        </w:rPr>
      </w:pPr>
      <w:r>
        <w:rPr>
          <w:rFonts w:ascii="Times New Roman" w:hAnsi="Times New Roman"/>
          <w:color w:val="000000"/>
          <w:sz w:val="28"/>
          <w:lang w:val="ru-RU"/>
        </w:rPr>
        <w:t>осознание ценности своего здоровья для себя, общества, государства, ответственное отношение к регулярным занятиям физической культурой, в том числе освоению гимнастических упражнений и плавания как важных жизнеобеспечивающих умений, установка на здоровый образ жизни, необходимость соблюдения правил безопасности при занятиях физической культурой и спортом;</w:t>
      </w:r>
    </w:p>
    <w:p>
      <w:pPr>
        <w:pStyle w:val="Normal"/>
        <w:spacing w:lineRule="auto" w:line="264" w:before="0" w:after="0"/>
        <w:ind w:left="120" w:hanging="0"/>
        <w:jc w:val="both"/>
        <w:rPr>
          <w:lang w:val="ru-RU"/>
        </w:rPr>
      </w:pPr>
      <w:r>
        <w:rPr>
          <w:rFonts w:ascii="Times New Roman" w:hAnsi="Times New Roman"/>
          <w:b/>
          <w:color w:val="000000"/>
          <w:sz w:val="28"/>
          <w:lang w:val="ru-RU"/>
        </w:rPr>
        <w:t>5) экологического воспитания:</w:t>
      </w:r>
    </w:p>
    <w:p>
      <w:pPr>
        <w:pStyle w:val="Normal"/>
        <w:spacing w:lineRule="auto" w:line="264" w:before="0" w:after="0"/>
        <w:ind w:firstLine="600"/>
        <w:jc w:val="both"/>
        <w:rPr>
          <w:lang w:val="ru-RU"/>
        </w:rPr>
      </w:pPr>
      <w:r>
        <w:rPr>
          <w:rFonts w:ascii="Times New Roman" w:hAnsi="Times New Roman"/>
          <w:color w:val="000000"/>
          <w:sz w:val="28"/>
          <w:lang w:val="ru-RU"/>
        </w:rPr>
        <w:t>экологически целесообразное отношение к природе, внимательное отношение к человеку, его потребностям в жизнеобеспечивающих двигательных действиях, ответственное отношение к собственному физическому и психическому здоровью, осознание ценности соблюдения правил безопасного поведения в ситуациях, угрожающих здоровью и жизни людей;</w:t>
      </w:r>
    </w:p>
    <w:p>
      <w:pPr>
        <w:pStyle w:val="Normal"/>
        <w:spacing w:lineRule="auto" w:line="264" w:before="0" w:after="0"/>
        <w:ind w:firstLine="600"/>
        <w:jc w:val="both"/>
        <w:rPr>
          <w:lang w:val="ru-RU"/>
        </w:rPr>
      </w:pPr>
      <w:r>
        <w:rPr>
          <w:rFonts w:ascii="Times New Roman" w:hAnsi="Times New Roman"/>
          <w:color w:val="000000"/>
          <w:sz w:val="28"/>
          <w:lang w:val="ru-RU"/>
        </w:rPr>
        <w:t>экологическое мышление, умение руководствоваться им в познавательной, коммуникативной и социальной практике.</w:t>
      </w:r>
    </w:p>
    <w:p>
      <w:pPr>
        <w:pStyle w:val="Normal"/>
        <w:spacing w:before="0" w:after="0"/>
        <w:ind w:left="120" w:hanging="0"/>
        <w:rPr>
          <w:lang w:val="ru-RU"/>
        </w:rPr>
      </w:pPr>
      <w:r>
        <w:rPr>
          <w:lang w:val="ru-RU"/>
        </w:rPr>
      </w:r>
      <w:bookmarkStart w:id="17" w:name="_Toc137548642"/>
      <w:bookmarkStart w:id="18" w:name="_Toc137548642"/>
      <w:bookmarkEnd w:id="18"/>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МЕТАПРЕДМЕТНЫЕ РЕЗУЛЬТАТЫ</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Познавательные универсальные учебные действия</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Базовые логические и исследовательские действия, работа с информацией:</w:t>
      </w:r>
    </w:p>
    <w:p>
      <w:pPr>
        <w:pStyle w:val="Normal"/>
        <w:spacing w:lineRule="auto" w:line="264" w:before="0" w:after="0"/>
        <w:ind w:firstLine="600"/>
        <w:jc w:val="both"/>
        <w:rPr>
          <w:lang w:val="ru-RU"/>
        </w:rPr>
      </w:pPr>
      <w:r>
        <w:rPr>
          <w:rFonts w:ascii="Times New Roman" w:hAnsi="Times New Roman"/>
          <w:color w:val="000000"/>
          <w:sz w:val="28"/>
          <w:lang w:val="ru-RU"/>
        </w:rPr>
        <w:t>ориентироваться в терминах и понятиях, используемых в физической культуре (в пределах изученного), применять изученную терминологию в своих устных и письменных высказываниях;</w:t>
      </w:r>
    </w:p>
    <w:p>
      <w:pPr>
        <w:pStyle w:val="Normal"/>
        <w:spacing w:lineRule="auto" w:line="264" w:before="0" w:after="0"/>
        <w:ind w:firstLine="600"/>
        <w:jc w:val="both"/>
        <w:rPr>
          <w:lang w:val="ru-RU"/>
        </w:rPr>
      </w:pPr>
      <w:r>
        <w:rPr>
          <w:rFonts w:ascii="Times New Roman" w:hAnsi="Times New Roman"/>
          <w:color w:val="000000"/>
          <w:sz w:val="28"/>
          <w:lang w:val="ru-RU"/>
        </w:rPr>
        <w:t>выявлять признаки положительного влияния занятий физической культурой на работу организма, сохранение его здоровья и эмоционального благополучия;</w:t>
      </w:r>
    </w:p>
    <w:p>
      <w:pPr>
        <w:pStyle w:val="Normal"/>
        <w:spacing w:lineRule="auto" w:line="264" w:before="0" w:after="0"/>
        <w:ind w:firstLine="600"/>
        <w:jc w:val="both"/>
        <w:rPr>
          <w:lang w:val="ru-RU"/>
        </w:rPr>
      </w:pPr>
      <w:r>
        <w:rPr>
          <w:rFonts w:ascii="Times New Roman" w:hAnsi="Times New Roman"/>
          <w:color w:val="000000"/>
          <w:sz w:val="28"/>
          <w:lang w:val="ru-RU"/>
        </w:rPr>
        <w:t>моделировать правила безопасного поведения при освоении физических упражнений, плавании;</w:t>
      </w:r>
    </w:p>
    <w:p>
      <w:pPr>
        <w:pStyle w:val="Normal"/>
        <w:spacing w:lineRule="auto" w:line="264" w:before="0" w:after="0"/>
        <w:ind w:firstLine="600"/>
        <w:jc w:val="both"/>
        <w:rPr>
          <w:lang w:val="ru-RU"/>
        </w:rPr>
      </w:pPr>
      <w:r>
        <w:rPr>
          <w:rFonts w:ascii="Times New Roman" w:hAnsi="Times New Roman"/>
          <w:color w:val="000000"/>
          <w:sz w:val="28"/>
          <w:lang w:val="ru-RU"/>
        </w:rPr>
        <w:t>устанавливать связь между физическими упражнениями и их влиянием на развитие физических качеств;</w:t>
      </w:r>
    </w:p>
    <w:p>
      <w:pPr>
        <w:pStyle w:val="Normal"/>
        <w:spacing w:lineRule="auto" w:line="264" w:before="0" w:after="0"/>
        <w:ind w:firstLine="600"/>
        <w:jc w:val="both"/>
        <w:rPr>
          <w:lang w:val="ru-RU"/>
        </w:rPr>
      </w:pPr>
      <w:r>
        <w:rPr>
          <w:rFonts w:ascii="Times New Roman" w:hAnsi="Times New Roman"/>
          <w:color w:val="000000"/>
          <w:sz w:val="28"/>
          <w:lang w:val="ru-RU"/>
        </w:rPr>
        <w:t>классифицировать виды физических упражнений в соответствии с определённым классификационным признаком: по признаку исторически сложившихся систем физического воспитания, по преимущественной целевой направленности их использования, преимущественному воздействию на развитие отдельных качеств (способностей) человека;</w:t>
      </w:r>
    </w:p>
    <w:p>
      <w:pPr>
        <w:pStyle w:val="Normal"/>
        <w:spacing w:lineRule="auto" w:line="264" w:before="0" w:after="0"/>
        <w:ind w:firstLine="600"/>
        <w:jc w:val="both"/>
        <w:rPr>
          <w:lang w:val="ru-RU"/>
        </w:rPr>
      </w:pPr>
      <w:r>
        <w:rPr>
          <w:rFonts w:ascii="Times New Roman" w:hAnsi="Times New Roman"/>
          <w:color w:val="000000"/>
          <w:sz w:val="28"/>
          <w:lang w:val="ru-RU"/>
        </w:rPr>
        <w:t>приводить примеры и осуществлять демонстрацию гимнастических упражнений, навыков плавания, ходьбы на лыжах (при условии наличия снежного покрова), упражнений начальной подготовки по виду спорта (по выбору), туристических физических упражнений;</w:t>
      </w:r>
    </w:p>
    <w:p>
      <w:pPr>
        <w:pStyle w:val="Normal"/>
        <w:spacing w:lineRule="auto" w:line="264" w:before="0" w:after="0"/>
        <w:ind w:firstLine="600"/>
        <w:jc w:val="both"/>
        <w:rPr>
          <w:lang w:val="ru-RU"/>
        </w:rPr>
      </w:pPr>
      <w:r>
        <w:rPr>
          <w:rFonts w:ascii="Times New Roman" w:hAnsi="Times New Roman"/>
          <w:color w:val="000000"/>
          <w:sz w:val="28"/>
          <w:lang w:val="ru-RU"/>
        </w:rPr>
        <w:t>самостоятельно (или в совместной деятельности) составлять комбинацию упражнений для утренней гимнастики с индивидуальным дозированием физических упражнений;</w:t>
      </w:r>
    </w:p>
    <w:p>
      <w:pPr>
        <w:pStyle w:val="Normal"/>
        <w:spacing w:lineRule="auto" w:line="264" w:before="0" w:after="0"/>
        <w:ind w:firstLine="600"/>
        <w:jc w:val="both"/>
        <w:rPr>
          <w:lang w:val="ru-RU"/>
        </w:rPr>
      </w:pPr>
      <w:r>
        <w:rPr>
          <w:rFonts w:ascii="Times New Roman" w:hAnsi="Times New Roman"/>
          <w:color w:val="000000"/>
          <w:sz w:val="28"/>
          <w:lang w:val="ru-RU"/>
        </w:rPr>
        <w:t>формировать умение понимать причины успеха/неуспеха учебной деятельности, в том числе для целей эффективного развития физических качеств и способностей в соответствии с сенситивными периодами развития, способности конструктивно находить решение и действовать даже в ситуациях неуспеха;</w:t>
      </w:r>
    </w:p>
    <w:p>
      <w:pPr>
        <w:pStyle w:val="Normal"/>
        <w:spacing w:lineRule="auto" w:line="264" w:before="0" w:after="0"/>
        <w:ind w:firstLine="600"/>
        <w:jc w:val="both"/>
        <w:rPr>
          <w:lang w:val="ru-RU"/>
        </w:rPr>
      </w:pPr>
      <w:r>
        <w:rPr>
          <w:rFonts w:ascii="Times New Roman" w:hAnsi="Times New Roman"/>
          <w:color w:val="000000"/>
          <w:sz w:val="28"/>
          <w:lang w:val="ru-RU"/>
        </w:rPr>
        <w:t>овладевать базовыми предметными и межпредметными понятиями, отражающими существенные связи и отношения между объектами и процессами, использовать знания и умения в области культуры движения, эстетического восприятия в учебной деятельности иных учебных предметов;</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информацию, полученную посредством наблюдений, просмотра видеоматериалов, иллюстраций, для эффективного физического развития, в том числе с использованием гимнастических, игровых, спортивных, туристических физических упражнений;</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средства информационно-коммуникационных технологий для решения учебных и практических задач (в том числе Интернет с контролируемым выходом), оценивать объективность информации и возможности её использования для решения конкретных учебных задач.</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Коммуникативные универсальные учебные действия</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Общение:</w:t>
      </w:r>
    </w:p>
    <w:p>
      <w:pPr>
        <w:pStyle w:val="Normal"/>
        <w:spacing w:lineRule="auto" w:line="264" w:before="0" w:after="0"/>
        <w:ind w:firstLine="600"/>
        <w:jc w:val="both"/>
        <w:rPr>
          <w:lang w:val="ru-RU"/>
        </w:rPr>
      </w:pPr>
      <w:r>
        <w:rPr>
          <w:rFonts w:ascii="Times New Roman" w:hAnsi="Times New Roman"/>
          <w:color w:val="000000"/>
          <w:sz w:val="28"/>
          <w:lang w:val="ru-RU"/>
        </w:rPr>
        <w:t>вступать в диалог, задавать собеседнику вопросы, использовать реплики-уточнения и дополнения, формулировать собственное мнение и идеи, аргументированно их излагать, выслушивать разные мнения, учитывать их в диалоге;</w:t>
      </w:r>
    </w:p>
    <w:p>
      <w:pPr>
        <w:pStyle w:val="Normal"/>
        <w:spacing w:lineRule="auto" w:line="264" w:before="0" w:after="0"/>
        <w:ind w:firstLine="600"/>
        <w:jc w:val="both"/>
        <w:rPr>
          <w:lang w:val="ru-RU"/>
        </w:rPr>
      </w:pPr>
      <w:r>
        <w:rPr>
          <w:rFonts w:ascii="Times New Roman" w:hAnsi="Times New Roman"/>
          <w:color w:val="000000"/>
          <w:sz w:val="28"/>
          <w:lang w:val="ru-RU"/>
        </w:rPr>
        <w:t>описывать влияние физической культуры на здоровье и эмоциональное благополучие человека;</w:t>
      </w:r>
    </w:p>
    <w:p>
      <w:pPr>
        <w:pStyle w:val="Normal"/>
        <w:spacing w:lineRule="auto" w:line="264" w:before="0" w:after="0"/>
        <w:ind w:firstLine="600"/>
        <w:jc w:val="both"/>
        <w:rPr>
          <w:lang w:val="ru-RU"/>
        </w:rPr>
      </w:pPr>
      <w:r>
        <w:rPr>
          <w:rFonts w:ascii="Times New Roman" w:hAnsi="Times New Roman"/>
          <w:color w:val="000000"/>
          <w:sz w:val="28"/>
          <w:lang w:val="ru-RU"/>
        </w:rPr>
        <w:t>строить гипотезы о возможных отрицательных последствиях нарушения правил при выполнении физических движений, в играх и игровых заданиях, спортивных эстафетах;</w:t>
      </w:r>
    </w:p>
    <w:p>
      <w:pPr>
        <w:pStyle w:val="Normal"/>
        <w:spacing w:lineRule="auto" w:line="264" w:before="0" w:after="0"/>
        <w:ind w:firstLine="600"/>
        <w:jc w:val="both"/>
        <w:rPr>
          <w:lang w:val="ru-RU"/>
        </w:rPr>
      </w:pPr>
      <w:r>
        <w:rPr>
          <w:rFonts w:ascii="Times New Roman" w:hAnsi="Times New Roman"/>
          <w:color w:val="000000"/>
          <w:sz w:val="28"/>
          <w:lang w:val="ru-RU"/>
        </w:rPr>
        <w:t>организовывать (при содействии взрослого или самостоятельно) игры, спортивные эстафеты, выполнение физических упражнений в коллективе, включая обсуждение цели общей деятельности, распределение ролей, выполнение функциональных обязанностей, осуществление действий для достижения результата;</w:t>
      </w:r>
    </w:p>
    <w:p>
      <w:pPr>
        <w:pStyle w:val="Normal"/>
        <w:spacing w:lineRule="auto" w:line="264" w:before="0" w:after="0"/>
        <w:ind w:firstLine="600"/>
        <w:jc w:val="both"/>
        <w:rPr>
          <w:lang w:val="ru-RU"/>
        </w:rPr>
      </w:pPr>
      <w:r>
        <w:rPr>
          <w:rFonts w:ascii="Times New Roman" w:hAnsi="Times New Roman"/>
          <w:color w:val="000000"/>
          <w:sz w:val="28"/>
          <w:lang w:val="ru-RU"/>
        </w:rPr>
        <w:t>проявлять интерес к работе товарищей, в доброжелательной форме комментировать и оценивать их достижения, высказывать свои предложения и пожелания, оказывать при необходимости помощь;</w:t>
      </w:r>
    </w:p>
    <w:p>
      <w:pPr>
        <w:pStyle w:val="Normal"/>
        <w:spacing w:lineRule="auto" w:line="264" w:before="0" w:after="0"/>
        <w:ind w:firstLine="600"/>
        <w:jc w:val="both"/>
        <w:rPr>
          <w:lang w:val="ru-RU"/>
        </w:rPr>
      </w:pPr>
      <w:r>
        <w:rPr>
          <w:rFonts w:ascii="Times New Roman" w:hAnsi="Times New Roman"/>
          <w:color w:val="000000"/>
          <w:sz w:val="28"/>
          <w:lang w:val="ru-RU"/>
        </w:rPr>
        <w:t>продуктивно сотрудничать (общение, взаимодействие) со сверстниками при решении задач выполнения физических упражнений, игровых заданий и игр на уроках, во внеурочной и внешкольной физкультурной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конструктивно разрешать конфликты посредством учёта интересов сторон и сотрудничества.</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Регулятивные универсальные учебные действия</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Самоорганизация и самоконтроль:</w:t>
      </w:r>
    </w:p>
    <w:p>
      <w:pPr>
        <w:pStyle w:val="Normal"/>
        <w:spacing w:lineRule="auto" w:line="264" w:before="0" w:after="0"/>
        <w:ind w:firstLine="600"/>
        <w:jc w:val="both"/>
        <w:rPr>
          <w:lang w:val="ru-RU"/>
        </w:rPr>
      </w:pPr>
      <w:r>
        <w:rPr>
          <w:rFonts w:ascii="Times New Roman" w:hAnsi="Times New Roman"/>
          <w:color w:val="000000"/>
          <w:sz w:val="28"/>
          <w:lang w:val="ru-RU"/>
        </w:rPr>
        <w:t>оценивать влияние занятий физической подготовкой на состояние своего организма (снятие утомляемости, улучшение настроения, уменьшение частоты простудных заболеваний);</w:t>
      </w:r>
    </w:p>
    <w:p>
      <w:pPr>
        <w:pStyle w:val="Normal"/>
        <w:spacing w:lineRule="auto" w:line="264" w:before="0" w:after="0"/>
        <w:ind w:firstLine="600"/>
        <w:jc w:val="both"/>
        <w:rPr>
          <w:lang w:val="ru-RU"/>
        </w:rPr>
      </w:pPr>
      <w:r>
        <w:rPr>
          <w:rFonts w:ascii="Times New Roman" w:hAnsi="Times New Roman"/>
          <w:color w:val="000000"/>
          <w:sz w:val="28"/>
          <w:lang w:val="ru-RU"/>
        </w:rPr>
        <w:t>контролировать состояние организма на уроках физической культуры и в самостоятельной повседневной физической деятельности по показателям частоты пульса и самочувствия;</w:t>
      </w:r>
    </w:p>
    <w:p>
      <w:pPr>
        <w:pStyle w:val="Normal"/>
        <w:spacing w:lineRule="auto" w:line="264" w:before="0" w:after="0"/>
        <w:ind w:firstLine="600"/>
        <w:jc w:val="both"/>
        <w:rPr>
          <w:lang w:val="ru-RU"/>
        </w:rPr>
      </w:pPr>
      <w:r>
        <w:rPr>
          <w:rFonts w:ascii="Times New Roman" w:hAnsi="Times New Roman"/>
          <w:color w:val="000000"/>
          <w:sz w:val="28"/>
          <w:lang w:val="ru-RU"/>
        </w:rPr>
        <w:t>предусматривать возникновение возможных ситуаций, опасных для здоровья и жизни;</w:t>
      </w:r>
    </w:p>
    <w:p>
      <w:pPr>
        <w:pStyle w:val="Normal"/>
        <w:spacing w:lineRule="auto" w:line="264" w:before="0" w:after="0"/>
        <w:ind w:firstLine="600"/>
        <w:jc w:val="both"/>
        <w:rPr>
          <w:lang w:val="ru-RU"/>
        </w:rPr>
      </w:pPr>
      <w:r>
        <w:rPr>
          <w:rFonts w:ascii="Times New Roman" w:hAnsi="Times New Roman"/>
          <w:color w:val="000000"/>
          <w:sz w:val="28"/>
          <w:lang w:val="ru-RU"/>
        </w:rPr>
        <w:t>проявлять волевую саморегуляцию при планировании и выполнении намеченных планов организации своей жизнедеятельности, проявлять стремление к успешной образовательной, в том числе физкультурно-спортивной, деятельности, анализировать свои ошибки;</w:t>
      </w:r>
    </w:p>
    <w:p>
      <w:pPr>
        <w:pStyle w:val="Normal"/>
        <w:spacing w:lineRule="auto" w:line="264" w:before="0" w:after="0"/>
        <w:ind w:firstLine="600"/>
        <w:jc w:val="both"/>
        <w:rPr>
          <w:lang w:val="ru-RU"/>
        </w:rPr>
      </w:pPr>
      <w:r>
        <w:rPr>
          <w:rFonts w:ascii="Times New Roman" w:hAnsi="Times New Roman"/>
          <w:color w:val="000000"/>
          <w:sz w:val="28"/>
          <w:lang w:val="ru-RU"/>
        </w:rPr>
        <w:t>осуществлять информационную, познавательную и практическую деятельность с использованием различных средств информации и коммуникации.</w:t>
      </w:r>
      <w:bookmarkStart w:id="19" w:name="_Toc101876895"/>
      <w:bookmarkEnd w:id="19"/>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ПРЕДМЕТНЫЕ РЕЗУЛЬТАТЫ</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Предметные результаты изучения учебного предмета «Физическая культура» отражают опыт обучающихся в физкультурной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В составе предметных результатов по освоению обязательного содержания, установленного программой по физической культуре, выделяются: полученные знания, освоенные обучающимися, умения и способы действий, специфические для предметной области «Физическая культура» периода развития начального общего образования, виды деятельности по получению новых знаний, их интерпретации, преобразованию и применению в различных учебных и новых ситуациях.</w:t>
      </w:r>
    </w:p>
    <w:p>
      <w:pPr>
        <w:pStyle w:val="Normal"/>
        <w:spacing w:lineRule="auto" w:line="264" w:before="0" w:after="0"/>
        <w:ind w:firstLine="600"/>
        <w:jc w:val="both"/>
        <w:rPr>
          <w:lang w:val="ru-RU"/>
        </w:rPr>
      </w:pPr>
      <w:r>
        <w:rPr>
          <w:rFonts w:ascii="Times New Roman" w:hAnsi="Times New Roman"/>
          <w:color w:val="000000"/>
          <w:sz w:val="28"/>
          <w:lang w:val="ru-RU"/>
        </w:rPr>
        <w:t>В состав предметных результатов по освоению обязательного содержания включены физические упражнения:</w:t>
      </w:r>
    </w:p>
    <w:p>
      <w:pPr>
        <w:pStyle w:val="Normal"/>
        <w:spacing w:lineRule="auto" w:line="264" w:before="0" w:after="0"/>
        <w:ind w:firstLine="600"/>
        <w:jc w:val="both"/>
        <w:rPr>
          <w:lang w:val="ru-RU"/>
        </w:rPr>
      </w:pPr>
      <w:r>
        <w:rPr>
          <w:rFonts w:ascii="Times New Roman" w:hAnsi="Times New Roman"/>
          <w:color w:val="000000"/>
          <w:sz w:val="28"/>
          <w:lang w:val="ru-RU"/>
        </w:rPr>
        <w:t>гимнастические упражнения, характеризующиеся многообразием искусственно созданных движений и действий, эффективность которых оценивается избирательностью воздействия на строение и функции организма, а также правильностью, красотой и координационной сложностью всех движений;</w:t>
      </w:r>
    </w:p>
    <w:p>
      <w:pPr>
        <w:pStyle w:val="Normal"/>
        <w:spacing w:lineRule="auto" w:line="264" w:before="0" w:after="0"/>
        <w:ind w:firstLine="600"/>
        <w:jc w:val="both"/>
        <w:rPr>
          <w:lang w:val="ru-RU"/>
        </w:rPr>
      </w:pPr>
      <w:r>
        <w:rPr>
          <w:rFonts w:ascii="Times New Roman" w:hAnsi="Times New Roman"/>
          <w:color w:val="000000"/>
          <w:sz w:val="28"/>
          <w:lang w:val="ru-RU"/>
        </w:rPr>
        <w:t>игровые упражнения, состоящие из естественных видов действий (элементарных движений, бега, бросков и других),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 (например, точнее бросить, быстрее добежать, выполнить в соответствии с предлагаемой техникой выполнения или конечным результатом задания);</w:t>
      </w:r>
    </w:p>
    <w:p>
      <w:pPr>
        <w:pStyle w:val="Normal"/>
        <w:spacing w:lineRule="auto" w:line="264" w:before="0" w:after="0"/>
        <w:ind w:firstLine="600"/>
        <w:jc w:val="both"/>
        <w:rPr>
          <w:lang w:val="ru-RU"/>
        </w:rPr>
      </w:pPr>
      <w:r>
        <w:rPr>
          <w:rFonts w:ascii="Times New Roman" w:hAnsi="Times New Roman"/>
          <w:color w:val="000000"/>
          <w:sz w:val="28"/>
          <w:lang w:val="ru-RU"/>
        </w:rPr>
        <w:t>туристические физические упражнения, включающие ходьбу, бег, прыжки, преодоление препятствий, ходьбу на лыжах, езду на велосипеде, эффективность которых оценивается комплексным воздействием на организм и результативностью преодоления расстояния и препятствий на местности;</w:t>
      </w:r>
    </w:p>
    <w:p>
      <w:pPr>
        <w:pStyle w:val="Normal"/>
        <w:spacing w:lineRule="auto" w:line="264" w:before="0" w:after="0"/>
        <w:ind w:firstLine="600"/>
        <w:jc w:val="both"/>
        <w:rPr>
          <w:lang w:val="ru-RU"/>
        </w:rPr>
      </w:pPr>
      <w:r>
        <w:rPr>
          <w:rFonts w:ascii="Times New Roman" w:hAnsi="Times New Roman"/>
          <w:color w:val="000000"/>
          <w:sz w:val="28"/>
          <w:lang w:val="ru-RU"/>
        </w:rPr>
        <w:t>спортивные упражнения объединяют ту группу действий,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 К последней группе в программе по физической культуре условно относятся некоторые физические упражнения первых трёх трупп, если им присущи перечисленные признаки (спортивные гимнастические упражнения, спортивные игровые упражнения, спортивные туристические упражнения).</w:t>
      </w:r>
    </w:p>
    <w:p>
      <w:pPr>
        <w:pStyle w:val="Normal"/>
        <w:spacing w:lineRule="auto" w:line="264" w:before="0" w:after="0"/>
        <w:ind w:firstLine="600"/>
        <w:jc w:val="both"/>
        <w:rPr>
          <w:lang w:val="ru-RU"/>
        </w:rPr>
      </w:pPr>
      <w:r>
        <w:rPr>
          <w:rFonts w:ascii="Times New Roman" w:hAnsi="Times New Roman"/>
          <w:color w:val="000000"/>
          <w:sz w:val="28"/>
          <w:lang w:val="ru-RU"/>
        </w:rPr>
        <w:t>Предметные результаты представлены по годам обучения и отражают сформированность у обучающихся определённых умений.</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color w:val="000000"/>
          <w:sz w:val="28"/>
          <w:lang w:val="ru-RU"/>
        </w:rPr>
        <w:t xml:space="preserve">К концу обучения </w:t>
      </w:r>
      <w:r>
        <w:rPr>
          <w:rFonts w:ascii="Times New Roman" w:hAnsi="Times New Roman"/>
          <w:b/>
          <w:i/>
          <w:color w:val="000000"/>
          <w:sz w:val="28"/>
          <w:lang w:val="ru-RU"/>
        </w:rPr>
        <w:t>в 1 классе</w:t>
      </w:r>
      <w:r>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Знания о физической культуре:</w:t>
      </w:r>
    </w:p>
    <w:p>
      <w:pPr>
        <w:pStyle w:val="Normal"/>
        <w:spacing w:lineRule="auto" w:line="264" w:before="0" w:after="0"/>
        <w:ind w:firstLine="600"/>
        <w:jc w:val="both"/>
        <w:rPr>
          <w:lang w:val="ru-RU"/>
        </w:rPr>
      </w:pPr>
      <w:r>
        <w:rPr>
          <w:rFonts w:ascii="Times New Roman" w:hAnsi="Times New Roman"/>
          <w:color w:val="000000"/>
          <w:sz w:val="28"/>
          <w:lang w:val="ru-RU"/>
        </w:rPr>
        <w:t>различать основные предметные области физической культуры (гимнастика, игры, туризм, спорт);</w:t>
      </w:r>
    </w:p>
    <w:p>
      <w:pPr>
        <w:pStyle w:val="Normal"/>
        <w:spacing w:lineRule="auto" w:line="264" w:before="0" w:after="0"/>
        <w:ind w:firstLine="600"/>
        <w:jc w:val="both"/>
        <w:rPr>
          <w:lang w:val="ru-RU"/>
        </w:rPr>
      </w:pPr>
      <w:r>
        <w:rPr>
          <w:rFonts w:ascii="Times New Roman" w:hAnsi="Times New Roman"/>
          <w:color w:val="000000"/>
          <w:sz w:val="28"/>
          <w:lang w:val="ru-RU"/>
        </w:rPr>
        <w:t>формулировать правила составления распорядка дня с использованием знаний принципов личной гигиены, требований к одежде и обуви для занятий физическими упражнениями в зале и на улице, иметь представление о здоровом образе жизни, о важности ведения активного образа жизни, формулировать основные правила безопасного поведения в местах занятий физическими упражнениями (в спортивном зале, на спортивной площадке, в бассейне);</w:t>
      </w:r>
    </w:p>
    <w:p>
      <w:pPr>
        <w:pStyle w:val="Normal"/>
        <w:spacing w:lineRule="auto" w:line="264" w:before="0" w:after="0"/>
        <w:ind w:firstLine="600"/>
        <w:jc w:val="both"/>
        <w:rPr>
          <w:lang w:val="ru-RU"/>
        </w:rPr>
      </w:pPr>
      <w:r>
        <w:rPr>
          <w:rFonts w:ascii="Times New Roman" w:hAnsi="Times New Roman"/>
          <w:color w:val="000000"/>
          <w:sz w:val="28"/>
          <w:lang w:val="ru-RU"/>
        </w:rPr>
        <w:t>формулировать простейшие правила закаливания и организации самостоятельных занятий физическими упражнениями, применять их в повседневной жизни, понимать и раскрывать значение регулярного выполнения гимнастических упражнений для гармоничного развития, описывать формы наблюдения за динамикой развития гибкости и координационных способностей;</w:t>
      </w:r>
    </w:p>
    <w:p>
      <w:pPr>
        <w:pStyle w:val="Normal"/>
        <w:spacing w:lineRule="auto" w:line="264" w:before="0" w:after="0"/>
        <w:ind w:firstLine="600"/>
        <w:jc w:val="both"/>
        <w:rPr>
          <w:lang w:val="ru-RU"/>
        </w:rPr>
      </w:pPr>
      <w:r>
        <w:rPr>
          <w:rFonts w:ascii="Times New Roman" w:hAnsi="Times New Roman"/>
          <w:color w:val="000000"/>
          <w:sz w:val="28"/>
          <w:lang w:val="ru-RU"/>
        </w:rPr>
        <w:t>иметь представление об основных видах разминки.</w:t>
      </w:r>
    </w:p>
    <w:p>
      <w:pPr>
        <w:pStyle w:val="Normal"/>
        <w:spacing w:lineRule="auto" w:line="264" w:before="0" w:after="0"/>
        <w:ind w:firstLine="600"/>
        <w:jc w:val="both"/>
        <w:rPr>
          <w:lang w:val="ru-RU"/>
        </w:rPr>
      </w:pPr>
      <w:r>
        <w:rPr>
          <w:rFonts w:ascii="Times New Roman" w:hAnsi="Times New Roman"/>
          <w:color w:val="000000"/>
          <w:sz w:val="28"/>
          <w:lang w:val="ru-RU"/>
        </w:rPr>
        <w:t>Способы физкультурной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Самостоятельные занятия общеразвивающими и здоровье формирующими физическими упражнениями:</w:t>
      </w:r>
    </w:p>
    <w:p>
      <w:pPr>
        <w:pStyle w:val="Normal"/>
        <w:spacing w:lineRule="auto" w:line="264" w:before="0" w:after="0"/>
        <w:ind w:firstLine="600"/>
        <w:jc w:val="both"/>
        <w:rPr>
          <w:lang w:val="ru-RU"/>
        </w:rPr>
      </w:pPr>
      <w:r>
        <w:rPr>
          <w:rFonts w:ascii="Times New Roman" w:hAnsi="Times New Roman"/>
          <w:color w:val="000000"/>
          <w:sz w:val="28"/>
          <w:lang w:val="ru-RU"/>
        </w:rPr>
        <w:t>выбирать гимнастические упражнения для формирования стопы, осанки в положении стоя, сидя и при ходьбе, упражнения для развития гибкости и координации;</w:t>
      </w:r>
    </w:p>
    <w:p>
      <w:pPr>
        <w:pStyle w:val="Normal"/>
        <w:spacing w:lineRule="auto" w:line="264" w:before="0" w:after="0"/>
        <w:ind w:firstLine="600"/>
        <w:jc w:val="both"/>
        <w:rPr>
          <w:lang w:val="ru-RU"/>
        </w:rPr>
      </w:pPr>
      <w:r>
        <w:rPr>
          <w:rFonts w:ascii="Times New Roman" w:hAnsi="Times New Roman"/>
          <w:color w:val="000000"/>
          <w:sz w:val="28"/>
          <w:lang w:val="ru-RU"/>
        </w:rPr>
        <w:t>составлять и выполнять индивидуальный распорядок дня с включением утренней гимнастики, физкультминуток, выполнения упражнений гимнастики, измерять и демонстрировать в записи индивидуальные показатели длины и массы тела, сравнивать их значения с рекомендуемыми для гармоничного развития значениями.</w:t>
      </w:r>
    </w:p>
    <w:p>
      <w:pPr>
        <w:pStyle w:val="Normal"/>
        <w:spacing w:lineRule="auto" w:line="264" w:before="0" w:after="0"/>
        <w:ind w:firstLine="600"/>
        <w:jc w:val="both"/>
        <w:rPr>
          <w:lang w:val="ru-RU"/>
        </w:rPr>
      </w:pPr>
      <w:r>
        <w:rPr>
          <w:rFonts w:ascii="Times New Roman" w:hAnsi="Times New Roman"/>
          <w:color w:val="000000"/>
          <w:sz w:val="28"/>
          <w:lang w:val="ru-RU"/>
        </w:rPr>
        <w:t>Самостоятельные развивающие, подвижные игры и спортивные эстафеты, строевые упражнения:</w:t>
      </w:r>
    </w:p>
    <w:p>
      <w:pPr>
        <w:pStyle w:val="Normal"/>
        <w:spacing w:lineRule="auto" w:line="264" w:before="0" w:after="0"/>
        <w:ind w:firstLine="600"/>
        <w:jc w:val="both"/>
        <w:rPr>
          <w:lang w:val="ru-RU"/>
        </w:rPr>
      </w:pPr>
      <w:r>
        <w:rPr>
          <w:rFonts w:ascii="Times New Roman" w:hAnsi="Times New Roman"/>
          <w:color w:val="000000"/>
          <w:sz w:val="28"/>
          <w:lang w:val="ru-RU"/>
        </w:rPr>
        <w:t>участвовать в спортивных эстафетах, развивающих подвижных играх, в том числе ролевых, с заданиями на выполнение движений под музыку и с использованием танцевальных шагов, выполнять игровые задания для знакомства с видами спорта, плаванием, основами туристической деятельности, общаться и взаимодействовать в игровой деятельности, выполнять команды и строевые упражнения.</w:t>
      </w:r>
    </w:p>
    <w:p>
      <w:pPr>
        <w:pStyle w:val="Normal"/>
        <w:spacing w:lineRule="auto" w:line="264" w:before="0" w:after="0"/>
        <w:ind w:firstLine="600"/>
        <w:jc w:val="both"/>
        <w:rPr>
          <w:lang w:val="ru-RU"/>
        </w:rPr>
      </w:pPr>
      <w:r>
        <w:rPr>
          <w:rFonts w:ascii="Times New Roman" w:hAnsi="Times New Roman"/>
          <w:color w:val="000000"/>
          <w:sz w:val="28"/>
          <w:lang w:val="ru-RU"/>
        </w:rPr>
        <w:t>Физическое совершенствование.</w:t>
      </w:r>
    </w:p>
    <w:p>
      <w:pPr>
        <w:pStyle w:val="Normal"/>
        <w:spacing w:lineRule="auto" w:line="264" w:before="0" w:after="0"/>
        <w:ind w:firstLine="600"/>
        <w:jc w:val="both"/>
        <w:rPr>
          <w:lang w:val="ru-RU"/>
        </w:rPr>
      </w:pPr>
      <w:r>
        <w:rPr>
          <w:rFonts w:ascii="Times New Roman" w:hAnsi="Times New Roman"/>
          <w:color w:val="000000"/>
          <w:sz w:val="28"/>
          <w:lang w:val="ru-RU"/>
        </w:rPr>
        <w:t>Физкультурно-оздоровительная деятельность:</w:t>
      </w:r>
    </w:p>
    <w:p>
      <w:pPr>
        <w:pStyle w:val="Normal"/>
        <w:spacing w:lineRule="auto" w:line="264" w:before="0" w:after="0"/>
        <w:ind w:firstLine="600"/>
        <w:jc w:val="both"/>
        <w:rPr>
          <w:lang w:val="ru-RU"/>
        </w:rPr>
      </w:pPr>
      <w:r>
        <w:rPr>
          <w:rFonts w:ascii="Times New Roman" w:hAnsi="Times New Roman"/>
          <w:color w:val="000000"/>
          <w:sz w:val="28"/>
          <w:lang w:val="ru-RU"/>
        </w:rPr>
        <w:t xml:space="preserve">осваивать технику выполнения гимнастических упражнений для формирования опорно-двигательного аппарата, включая гимнастический шаг, мягкий бег; </w:t>
      </w:r>
    </w:p>
    <w:p>
      <w:pPr>
        <w:pStyle w:val="Normal"/>
        <w:spacing w:lineRule="auto" w:line="264" w:before="0" w:after="0"/>
        <w:ind w:firstLine="600"/>
        <w:jc w:val="both"/>
        <w:rPr>
          <w:lang w:val="ru-RU"/>
        </w:rPr>
      </w:pPr>
      <w:r>
        <w:rPr>
          <w:rFonts w:ascii="Times New Roman" w:hAnsi="Times New Roman"/>
          <w:color w:val="000000"/>
          <w:sz w:val="28"/>
          <w:lang w:val="ru-RU"/>
        </w:rPr>
        <w:t>упражнения основной гимнастики на развитие физических качеств (гибкость, координация), эффективность развития которых приходится на период начального общего образования, и развития силы, основанной на удержании собственного веса;</w:t>
      </w:r>
    </w:p>
    <w:p>
      <w:pPr>
        <w:pStyle w:val="Normal"/>
        <w:spacing w:lineRule="auto" w:line="264" w:before="0" w:after="0"/>
        <w:ind w:firstLine="600"/>
        <w:jc w:val="both"/>
        <w:rPr>
          <w:lang w:val="ru-RU"/>
        </w:rPr>
      </w:pPr>
      <w:r>
        <w:rPr>
          <w:rFonts w:ascii="Times New Roman" w:hAnsi="Times New Roman"/>
          <w:color w:val="000000"/>
          <w:sz w:val="28"/>
          <w:lang w:val="ru-RU"/>
        </w:rPr>
        <w:t>осваивать гимнастические упражнения на развитие моторики, координационно-скоростных способностей, в том числе с использованием гимнастических предметов (скакалка, мяч);</w:t>
      </w:r>
    </w:p>
    <w:p>
      <w:pPr>
        <w:pStyle w:val="Normal"/>
        <w:spacing w:lineRule="auto" w:line="264" w:before="0" w:after="0"/>
        <w:ind w:firstLine="600"/>
        <w:jc w:val="both"/>
        <w:rPr>
          <w:lang w:val="ru-RU"/>
        </w:rPr>
      </w:pPr>
      <w:r>
        <w:rPr>
          <w:rFonts w:ascii="Times New Roman" w:hAnsi="Times New Roman"/>
          <w:color w:val="000000"/>
          <w:sz w:val="28"/>
          <w:lang w:val="ru-RU"/>
        </w:rPr>
        <w:t>осваивать гимнастические упражнения, направленные на развитие жизненно важных навыков и умений (группировка, кувырки, повороты в обе стороны, равновесие на каждой ноге попеременно, прыжки толчком с двух ног вперёд, назад, с поворотом в обе стороны;</w:t>
      </w:r>
    </w:p>
    <w:p>
      <w:pPr>
        <w:pStyle w:val="Normal"/>
        <w:spacing w:lineRule="auto" w:line="264" w:before="0" w:after="0"/>
        <w:ind w:firstLine="600"/>
        <w:jc w:val="both"/>
        <w:rPr>
          <w:lang w:val="ru-RU"/>
        </w:rPr>
      </w:pPr>
      <w:r>
        <w:rPr>
          <w:rFonts w:ascii="Times New Roman" w:hAnsi="Times New Roman"/>
          <w:color w:val="000000"/>
          <w:sz w:val="28"/>
          <w:lang w:val="ru-RU"/>
        </w:rPr>
        <w:t xml:space="preserve">осваивать способы игровой деятельности. </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color w:val="000000"/>
          <w:sz w:val="28"/>
          <w:lang w:val="ru-RU"/>
        </w:rPr>
        <w:t xml:space="preserve">К концу обучения </w:t>
      </w:r>
      <w:r>
        <w:rPr>
          <w:rFonts w:ascii="Times New Roman" w:hAnsi="Times New Roman"/>
          <w:b/>
          <w:i/>
          <w:color w:val="000000"/>
          <w:sz w:val="28"/>
          <w:lang w:val="ru-RU"/>
        </w:rPr>
        <w:t xml:space="preserve">во 2 классе </w:t>
      </w:r>
      <w:r>
        <w:rPr>
          <w:rFonts w:ascii="Times New Roman" w:hAnsi="Times New Roman"/>
          <w:color w:val="000000"/>
          <w:sz w:val="28"/>
          <w:lang w:val="ru-RU"/>
        </w:rPr>
        <w:t>обучающийся достигнет следующих предметных результатов по отдельным темам программы по физической культуре:</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Знания о физической культуре:</w:t>
      </w:r>
    </w:p>
    <w:p>
      <w:pPr>
        <w:pStyle w:val="Normal"/>
        <w:spacing w:lineRule="auto" w:line="264" w:before="0" w:after="0"/>
        <w:ind w:firstLine="600"/>
        <w:jc w:val="both"/>
        <w:rPr>
          <w:lang w:val="ru-RU"/>
        </w:rPr>
      </w:pPr>
      <w:r>
        <w:rPr>
          <w:rFonts w:ascii="Times New Roman" w:hAnsi="Times New Roman"/>
          <w:color w:val="000000"/>
          <w:sz w:val="28"/>
          <w:lang w:val="ru-RU"/>
        </w:rPr>
        <w:t>описывать технику выполнения освоенных гимнастических упражнений по видам разминки, отмечать динамику развития личных физических качеств: гибкости, силы, координационно-скоростных способностей;</w:t>
      </w:r>
    </w:p>
    <w:p>
      <w:pPr>
        <w:pStyle w:val="Normal"/>
        <w:spacing w:lineRule="auto" w:line="264" w:before="0" w:after="0"/>
        <w:ind w:firstLine="600"/>
        <w:jc w:val="both"/>
        <w:rPr>
          <w:lang w:val="ru-RU"/>
        </w:rPr>
      </w:pPr>
      <w:r>
        <w:rPr>
          <w:rFonts w:ascii="Times New Roman" w:hAnsi="Times New Roman"/>
          <w:color w:val="000000"/>
          <w:sz w:val="28"/>
          <w:lang w:val="ru-RU"/>
        </w:rPr>
        <w:t>кратко излагать историю физической культуры, гимнастики, олимпийского движения, некоторых видов спорта, излагать и находить информацию о ГТО, его нормативов, описывать технику удержания на воде и основных общеразвивающих гимнастических упражнений как жизненно важных навыков человека, понимать и раскрывать правила поведения на воде, формулировать правила проведения водных процедур, воздушных и солнечных ванн, гигиенические правила при выполнении физических упражнений, во время купания и занятий плаванием, характеризовать умение плавать.</w:t>
      </w:r>
    </w:p>
    <w:p>
      <w:pPr>
        <w:pStyle w:val="Normal"/>
        <w:spacing w:lineRule="auto" w:line="264" w:before="0" w:after="0"/>
        <w:ind w:firstLine="600"/>
        <w:jc w:val="both"/>
        <w:rPr>
          <w:lang w:val="ru-RU"/>
        </w:rPr>
      </w:pPr>
      <w:r>
        <w:rPr>
          <w:rFonts w:ascii="Times New Roman" w:hAnsi="Times New Roman"/>
          <w:color w:val="000000"/>
          <w:sz w:val="28"/>
          <w:lang w:val="ru-RU"/>
        </w:rPr>
        <w:t>Способы физкультурной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Самостоятельные занятия общеразвивающими и здоровье формирующими физическими упражнениями:</w:t>
      </w:r>
    </w:p>
    <w:p>
      <w:pPr>
        <w:pStyle w:val="Normal"/>
        <w:spacing w:lineRule="auto" w:line="264" w:before="0" w:after="0"/>
        <w:ind w:firstLine="600"/>
        <w:jc w:val="both"/>
        <w:rPr>
          <w:lang w:val="ru-RU"/>
        </w:rPr>
      </w:pPr>
      <w:r>
        <w:rPr>
          <w:rFonts w:ascii="Times New Roman" w:hAnsi="Times New Roman"/>
          <w:color w:val="000000"/>
          <w:sz w:val="28"/>
          <w:lang w:val="ru-RU"/>
        </w:rPr>
        <w:t>выбирать и составлять комплексы упражнений основной гимнастики для выполнения определённых задач, включая формирование свода стопы, укрепление определённых групп мышц, увеличение подвижности суставов;</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технику контроля за соблюдением осанки и правильной постановки стопы при ходьбе, характеризовать основные показатели физических качеств и способностей человека (гибкость, сила, выносливость, координационные и скоростные способности) и перечислять возрастной период для их эффективного развития;</w:t>
      </w:r>
    </w:p>
    <w:p>
      <w:pPr>
        <w:pStyle w:val="Normal"/>
        <w:spacing w:lineRule="auto" w:line="264" w:before="0" w:after="0"/>
        <w:ind w:firstLine="600"/>
        <w:jc w:val="both"/>
        <w:rPr>
          <w:lang w:val="ru-RU"/>
        </w:rPr>
      </w:pPr>
      <w:r>
        <w:rPr>
          <w:rFonts w:ascii="Times New Roman" w:hAnsi="Times New Roman"/>
          <w:color w:val="000000"/>
          <w:sz w:val="28"/>
          <w:lang w:val="ru-RU"/>
        </w:rPr>
        <w:t>принимать решения в условиях игровой деятельности, оценивать правила безопасности в процессе игры;</w:t>
      </w:r>
    </w:p>
    <w:p>
      <w:pPr>
        <w:pStyle w:val="Normal"/>
        <w:spacing w:lineRule="auto" w:line="264" w:before="0" w:after="0"/>
        <w:ind w:firstLine="600"/>
        <w:jc w:val="both"/>
        <w:rPr>
          <w:lang w:val="ru-RU"/>
        </w:rPr>
      </w:pPr>
      <w:r>
        <w:rPr>
          <w:rFonts w:ascii="Times New Roman" w:hAnsi="Times New Roman"/>
          <w:color w:val="000000"/>
          <w:sz w:val="28"/>
          <w:lang w:val="ru-RU"/>
        </w:rPr>
        <w:t xml:space="preserve">знать основные строевые команды. </w:t>
      </w:r>
    </w:p>
    <w:p>
      <w:pPr>
        <w:pStyle w:val="Normal"/>
        <w:spacing w:lineRule="auto" w:line="264" w:before="0" w:after="0"/>
        <w:ind w:firstLine="600"/>
        <w:jc w:val="both"/>
        <w:rPr>
          <w:lang w:val="ru-RU"/>
        </w:rPr>
      </w:pPr>
      <w:r>
        <w:rPr>
          <w:rFonts w:ascii="Times New Roman" w:hAnsi="Times New Roman"/>
          <w:color w:val="000000"/>
          <w:sz w:val="28"/>
          <w:lang w:val="ru-RU"/>
        </w:rPr>
        <w:t>Самостоятельные наблюдения за физическим развитием и физической подготовленностью:</w:t>
      </w:r>
    </w:p>
    <w:p>
      <w:pPr>
        <w:pStyle w:val="Normal"/>
        <w:spacing w:lineRule="auto" w:line="264" w:before="0" w:after="0"/>
        <w:ind w:firstLine="600"/>
        <w:jc w:val="both"/>
        <w:rPr>
          <w:lang w:val="ru-RU"/>
        </w:rPr>
      </w:pPr>
      <w:r>
        <w:rPr>
          <w:rFonts w:ascii="Times New Roman" w:hAnsi="Times New Roman"/>
          <w:color w:val="000000"/>
          <w:sz w:val="28"/>
          <w:lang w:val="ru-RU"/>
        </w:rPr>
        <w:t>составлять письменно и выполнять индивидуальный распорядок дня с включением утренней гимнастики, физкультминуток, регулярных упражнений гимнастики, измерять, сравнивать динамику развития физических качеств и способностей: гибкости, координационных способностей, измерять (пальпаторно) частоту сердечных сокращений при выполнении упражнений с различной нагрузкой;</w:t>
      </w:r>
    </w:p>
    <w:p>
      <w:pPr>
        <w:pStyle w:val="Normal"/>
        <w:spacing w:lineRule="auto" w:line="264" w:before="0" w:after="0"/>
        <w:ind w:firstLine="600"/>
        <w:jc w:val="both"/>
        <w:rPr>
          <w:lang w:val="ru-RU"/>
        </w:rPr>
      </w:pPr>
      <w:r>
        <w:rPr>
          <w:rFonts w:ascii="Times New Roman" w:hAnsi="Times New Roman"/>
          <w:color w:val="000000"/>
          <w:sz w:val="28"/>
          <w:lang w:val="ru-RU"/>
        </w:rPr>
        <w:t>классифицировать виды физических упражнений в соответствии с определённым классификационным признаком: по признаку исторически сложившихся систем физического воспитания, по преимущественной целевой направленности их использования, по преимущественному воздействию на развитие отдельных качеств (способностей) человека.</w:t>
      </w:r>
    </w:p>
    <w:p>
      <w:pPr>
        <w:pStyle w:val="Normal"/>
        <w:spacing w:lineRule="auto" w:line="264" w:before="0" w:after="0"/>
        <w:ind w:firstLine="600"/>
        <w:jc w:val="both"/>
        <w:rPr>
          <w:lang w:val="ru-RU"/>
        </w:rPr>
      </w:pPr>
      <w:r>
        <w:rPr>
          <w:rFonts w:ascii="Times New Roman" w:hAnsi="Times New Roman"/>
          <w:color w:val="000000"/>
          <w:sz w:val="28"/>
          <w:lang w:val="ru-RU"/>
        </w:rPr>
        <w:t>Самостоятельные развивающие, подвижные игры и спортивные эстафеты, командные перестроения:</w:t>
      </w:r>
    </w:p>
    <w:p>
      <w:pPr>
        <w:pStyle w:val="Normal"/>
        <w:spacing w:lineRule="auto" w:line="264" w:before="0" w:after="0"/>
        <w:ind w:firstLine="600"/>
        <w:jc w:val="both"/>
        <w:rPr>
          <w:lang w:val="ru-RU"/>
        </w:rPr>
      </w:pPr>
      <w:r>
        <w:rPr>
          <w:rFonts w:ascii="Times New Roman" w:hAnsi="Times New Roman"/>
          <w:color w:val="000000"/>
          <w:sz w:val="28"/>
          <w:lang w:val="ru-RU"/>
        </w:rPr>
        <w:t>участвовать в играх и игровых заданиях, спортивных эстафетах; устанавливать ролевое участие членов команды; выполнять перестроения.</w:t>
      </w:r>
    </w:p>
    <w:p>
      <w:pPr>
        <w:pStyle w:val="Normal"/>
        <w:spacing w:lineRule="auto" w:line="264" w:before="0" w:after="0"/>
        <w:ind w:firstLine="600"/>
        <w:jc w:val="both"/>
        <w:rPr>
          <w:lang w:val="ru-RU"/>
        </w:rPr>
      </w:pPr>
      <w:r>
        <w:rPr>
          <w:rFonts w:ascii="Times New Roman" w:hAnsi="Times New Roman"/>
          <w:color w:val="000000"/>
          <w:sz w:val="28"/>
          <w:lang w:val="ru-RU"/>
        </w:rPr>
        <w:t>Физическое совершенствование.</w:t>
      </w:r>
    </w:p>
    <w:p>
      <w:pPr>
        <w:pStyle w:val="Normal"/>
        <w:spacing w:lineRule="auto" w:line="264" w:before="0" w:after="0"/>
        <w:ind w:firstLine="600"/>
        <w:jc w:val="both"/>
        <w:rPr>
          <w:lang w:val="ru-RU"/>
        </w:rPr>
      </w:pPr>
      <w:r>
        <w:rPr>
          <w:rFonts w:ascii="Times New Roman" w:hAnsi="Times New Roman"/>
          <w:color w:val="000000"/>
          <w:sz w:val="28"/>
          <w:lang w:val="ru-RU"/>
        </w:rPr>
        <w:t>Физкультурно-оздоровительная деятельность:</w:t>
      </w:r>
    </w:p>
    <w:p>
      <w:pPr>
        <w:pStyle w:val="Normal"/>
        <w:spacing w:lineRule="auto" w:line="264" w:before="0" w:after="0"/>
        <w:ind w:firstLine="600"/>
        <w:jc w:val="both"/>
        <w:rPr>
          <w:lang w:val="ru-RU"/>
        </w:rPr>
      </w:pPr>
      <w:r>
        <w:rPr>
          <w:rFonts w:ascii="Times New Roman" w:hAnsi="Times New Roman"/>
          <w:color w:val="000000"/>
          <w:sz w:val="28"/>
          <w:lang w:val="ru-RU"/>
        </w:rPr>
        <w:t>осваивать физические упражнения на развитие гибкости и координационно-скоростных способностей;</w:t>
      </w:r>
    </w:p>
    <w:p>
      <w:pPr>
        <w:pStyle w:val="Normal"/>
        <w:spacing w:lineRule="auto" w:line="264" w:before="0" w:after="0"/>
        <w:ind w:firstLine="600"/>
        <w:jc w:val="both"/>
        <w:rPr>
          <w:lang w:val="ru-RU"/>
        </w:rPr>
      </w:pPr>
      <w:r>
        <w:rPr>
          <w:rFonts w:ascii="Times New Roman" w:hAnsi="Times New Roman"/>
          <w:color w:val="000000"/>
          <w:sz w:val="28"/>
          <w:lang w:val="ru-RU"/>
        </w:rPr>
        <w:t>осваивать и демонстрировать технику перемещения гимнастическим шагом, мягким бегом вперёд, назад, прыжками, подскоками, галопом;</w:t>
      </w:r>
    </w:p>
    <w:p>
      <w:pPr>
        <w:pStyle w:val="Normal"/>
        <w:spacing w:lineRule="auto" w:line="264" w:before="0" w:after="0"/>
        <w:ind w:firstLine="600"/>
        <w:jc w:val="both"/>
        <w:rPr>
          <w:lang w:val="ru-RU"/>
        </w:rPr>
      </w:pPr>
      <w:r>
        <w:rPr>
          <w:rFonts w:ascii="Times New Roman" w:hAnsi="Times New Roman"/>
          <w:color w:val="000000"/>
          <w:sz w:val="28"/>
          <w:lang w:val="ru-RU"/>
        </w:rPr>
        <w:t>осваивать и демонстрировать технику выполнения подводящих, гимнастических и акробатических упражнений, танцевальных шагов, работы с гимнастическими предметами для развития моторики, пространственного воображения, меткости, гибкости, координационно-скоростных способностей;</w:t>
      </w:r>
    </w:p>
    <w:p>
      <w:pPr>
        <w:pStyle w:val="Normal"/>
        <w:spacing w:lineRule="auto" w:line="264" w:before="0" w:after="0"/>
        <w:ind w:firstLine="600"/>
        <w:jc w:val="both"/>
        <w:rPr>
          <w:lang w:val="ru-RU"/>
        </w:rPr>
      </w:pPr>
      <w:r>
        <w:rPr>
          <w:rFonts w:ascii="Times New Roman" w:hAnsi="Times New Roman"/>
          <w:color w:val="000000"/>
          <w:sz w:val="28"/>
          <w:lang w:val="ru-RU"/>
        </w:rPr>
        <w:t>демонстрировать равновесие стоя и в полуприседе на каждой ноге попеременно, прыжки на месте с полуповоротом с прямыми ногами и в группировке (в обе стороны);</w:t>
      </w:r>
    </w:p>
    <w:p>
      <w:pPr>
        <w:pStyle w:val="Normal"/>
        <w:spacing w:lineRule="auto" w:line="264" w:before="0" w:after="0"/>
        <w:ind w:firstLine="600"/>
        <w:jc w:val="both"/>
        <w:rPr>
          <w:lang w:val="ru-RU"/>
        </w:rPr>
      </w:pPr>
      <w:r>
        <w:rPr>
          <w:rFonts w:ascii="Times New Roman" w:hAnsi="Times New Roman"/>
          <w:color w:val="000000"/>
          <w:sz w:val="28"/>
          <w:lang w:val="ru-RU"/>
        </w:rPr>
        <w:t>осваивать технику плавания одним или несколькими спортивными стилями плавания (при наличии материально-технического обеспечения).</w:t>
      </w:r>
      <w:bookmarkStart w:id="20" w:name="_Toc101876898"/>
      <w:bookmarkEnd w:id="20"/>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color w:val="000000"/>
          <w:sz w:val="28"/>
          <w:lang w:val="ru-RU"/>
        </w:rPr>
        <w:t xml:space="preserve">К концу обучения </w:t>
      </w:r>
      <w:r>
        <w:rPr>
          <w:rFonts w:ascii="Times New Roman" w:hAnsi="Times New Roman"/>
          <w:b/>
          <w:i/>
          <w:color w:val="000000"/>
          <w:sz w:val="28"/>
          <w:lang w:val="ru-RU"/>
        </w:rPr>
        <w:t>в 3 классе</w:t>
      </w:r>
      <w:r>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Знания о физической культуре:</w:t>
      </w:r>
    </w:p>
    <w:p>
      <w:pPr>
        <w:pStyle w:val="Normal"/>
        <w:spacing w:lineRule="auto" w:line="264" w:before="0" w:after="0"/>
        <w:ind w:firstLine="600"/>
        <w:jc w:val="both"/>
        <w:rPr>
          <w:lang w:val="ru-RU"/>
        </w:rPr>
      </w:pPr>
      <w:r>
        <w:rPr>
          <w:rFonts w:ascii="Times New Roman" w:hAnsi="Times New Roman"/>
          <w:color w:val="000000"/>
          <w:sz w:val="28"/>
          <w:lang w:val="ru-RU"/>
        </w:rPr>
        <w:t>представлять и описывать структуру спортивного движения в нашей стране, формулировать отличие задач физической культуры от задач спорта;</w:t>
      </w:r>
    </w:p>
    <w:p>
      <w:pPr>
        <w:pStyle w:val="Normal"/>
        <w:spacing w:lineRule="auto" w:line="264" w:before="0" w:after="0"/>
        <w:ind w:firstLine="600"/>
        <w:jc w:val="both"/>
        <w:rPr>
          <w:lang w:val="ru-RU"/>
        </w:rPr>
      </w:pPr>
      <w:r>
        <w:rPr>
          <w:rFonts w:ascii="Times New Roman" w:hAnsi="Times New Roman"/>
          <w:color w:val="000000"/>
          <w:sz w:val="28"/>
          <w:lang w:val="ru-RU"/>
        </w:rPr>
        <w:t>выполнять задания на составление комплексов физических упражнений по преимущественной целевой направленности их использования, находить и представлять материал по заданной теме, объяснять связь физических упражнений для формирования и укрепления здоровья, развития памяти, разговорной речи, мышления;</w:t>
      </w:r>
    </w:p>
    <w:p>
      <w:pPr>
        <w:pStyle w:val="Normal"/>
        <w:spacing w:lineRule="auto" w:line="264" w:before="0" w:after="0"/>
        <w:ind w:firstLine="600"/>
        <w:jc w:val="both"/>
        <w:rPr>
          <w:lang w:val="ru-RU"/>
        </w:rPr>
      </w:pPr>
      <w:r>
        <w:rPr>
          <w:rFonts w:ascii="Times New Roman" w:hAnsi="Times New Roman"/>
          <w:color w:val="000000"/>
          <w:sz w:val="28"/>
          <w:lang w:val="ru-RU"/>
        </w:rPr>
        <w:t>представлять и описывать общее строение человека, называть основные части костного скелета человека и основные группы мышц;</w:t>
      </w:r>
    </w:p>
    <w:p>
      <w:pPr>
        <w:pStyle w:val="Normal"/>
        <w:spacing w:lineRule="auto" w:line="264" w:before="0" w:after="0"/>
        <w:ind w:firstLine="600"/>
        <w:jc w:val="both"/>
        <w:rPr>
          <w:lang w:val="ru-RU"/>
        </w:rPr>
      </w:pPr>
      <w:r>
        <w:rPr>
          <w:rFonts w:ascii="Times New Roman" w:hAnsi="Times New Roman"/>
          <w:color w:val="000000"/>
          <w:sz w:val="28"/>
          <w:lang w:val="ru-RU"/>
        </w:rPr>
        <w:t>описывать технику выполнения освоенных физических упражнений;</w:t>
      </w:r>
    </w:p>
    <w:p>
      <w:pPr>
        <w:pStyle w:val="Normal"/>
        <w:spacing w:lineRule="auto" w:line="264" w:before="0" w:after="0"/>
        <w:ind w:firstLine="600"/>
        <w:jc w:val="both"/>
        <w:rPr>
          <w:lang w:val="ru-RU"/>
        </w:rPr>
      </w:pPr>
      <w:r>
        <w:rPr>
          <w:rFonts w:ascii="Times New Roman" w:hAnsi="Times New Roman"/>
          <w:color w:val="000000"/>
          <w:sz w:val="28"/>
          <w:lang w:val="ru-RU"/>
        </w:rPr>
        <w:t>формулировать основные правила безопасного поведения на занятиях по физической культуре;</w:t>
      </w:r>
    </w:p>
    <w:p>
      <w:pPr>
        <w:pStyle w:val="Normal"/>
        <w:spacing w:lineRule="auto" w:line="264" w:before="0" w:after="0"/>
        <w:ind w:firstLine="600"/>
        <w:jc w:val="both"/>
        <w:rPr>
          <w:lang w:val="ru-RU"/>
        </w:rPr>
      </w:pPr>
      <w:r>
        <w:rPr>
          <w:rFonts w:ascii="Times New Roman" w:hAnsi="Times New Roman"/>
          <w:color w:val="000000"/>
          <w:sz w:val="28"/>
          <w:lang w:val="ru-RU"/>
        </w:rPr>
        <w:t>находить информацию о возрастных периодах, когда эффективно развивается каждое из следующих физических качеств: гибкость, координация, быстрота, сила, выносливость;</w:t>
      </w:r>
    </w:p>
    <w:p>
      <w:pPr>
        <w:pStyle w:val="Normal"/>
        <w:spacing w:lineRule="auto" w:line="264" w:before="0" w:after="0"/>
        <w:ind w:firstLine="600"/>
        <w:jc w:val="both"/>
        <w:rPr>
          <w:lang w:val="ru-RU"/>
        </w:rPr>
      </w:pPr>
      <w:r>
        <w:rPr>
          <w:rFonts w:ascii="Times New Roman" w:hAnsi="Times New Roman"/>
          <w:color w:val="000000"/>
          <w:sz w:val="28"/>
          <w:lang w:val="ru-RU"/>
        </w:rPr>
        <w:t>различать упражнения по воздействию на развитие основных физических качеств и способностей человека;</w:t>
      </w:r>
    </w:p>
    <w:p>
      <w:pPr>
        <w:pStyle w:val="Normal"/>
        <w:spacing w:lineRule="auto" w:line="264" w:before="0" w:after="0"/>
        <w:ind w:firstLine="600"/>
        <w:jc w:val="both"/>
        <w:rPr>
          <w:lang w:val="ru-RU"/>
        </w:rPr>
      </w:pPr>
      <w:r>
        <w:rPr>
          <w:rFonts w:ascii="Times New Roman" w:hAnsi="Times New Roman"/>
          <w:color w:val="000000"/>
          <w:sz w:val="28"/>
          <w:lang w:val="ru-RU"/>
        </w:rPr>
        <w:t xml:space="preserve">различать упражнения на развитие моторики; </w:t>
      </w:r>
    </w:p>
    <w:p>
      <w:pPr>
        <w:pStyle w:val="Normal"/>
        <w:spacing w:lineRule="auto" w:line="264" w:before="0" w:after="0"/>
        <w:ind w:firstLine="600"/>
        <w:jc w:val="both"/>
        <w:rPr>
          <w:lang w:val="ru-RU"/>
        </w:rPr>
      </w:pPr>
      <w:r>
        <w:rPr>
          <w:rFonts w:ascii="Times New Roman" w:hAnsi="Times New Roman"/>
          <w:color w:val="000000"/>
          <w:sz w:val="28"/>
          <w:lang w:val="ru-RU"/>
        </w:rPr>
        <w:t>объяснять технику дыхания под водой, технику удержания тела на воде;</w:t>
      </w:r>
    </w:p>
    <w:p>
      <w:pPr>
        <w:pStyle w:val="Normal"/>
        <w:spacing w:lineRule="auto" w:line="264" w:before="0" w:after="0"/>
        <w:ind w:firstLine="600"/>
        <w:jc w:val="both"/>
        <w:rPr>
          <w:lang w:val="ru-RU"/>
        </w:rPr>
      </w:pPr>
      <w:r>
        <w:rPr>
          <w:rFonts w:ascii="Times New Roman" w:hAnsi="Times New Roman"/>
          <w:color w:val="000000"/>
          <w:sz w:val="28"/>
          <w:lang w:val="ru-RU"/>
        </w:rPr>
        <w:t>формулировать основные правила выполнения спортивных упражнений (по виду спорта на выбор);</w:t>
      </w:r>
    </w:p>
    <w:p>
      <w:pPr>
        <w:pStyle w:val="Normal"/>
        <w:spacing w:lineRule="auto" w:line="264" w:before="0" w:after="0"/>
        <w:ind w:firstLine="600"/>
        <w:jc w:val="both"/>
        <w:rPr>
          <w:lang w:val="ru-RU"/>
        </w:rPr>
      </w:pPr>
      <w:r>
        <w:rPr>
          <w:rFonts w:ascii="Times New Roman" w:hAnsi="Times New Roman"/>
          <w:color w:val="000000"/>
          <w:sz w:val="28"/>
          <w:lang w:val="ru-RU"/>
        </w:rPr>
        <w:t>выявлять характерные ошибки при выполнении физических упражнений.</w:t>
      </w:r>
    </w:p>
    <w:p>
      <w:pPr>
        <w:pStyle w:val="Normal"/>
        <w:spacing w:lineRule="auto" w:line="264" w:before="0" w:after="0"/>
        <w:ind w:firstLine="600"/>
        <w:jc w:val="both"/>
        <w:rPr>
          <w:lang w:val="ru-RU"/>
        </w:rPr>
      </w:pPr>
      <w:r>
        <w:rPr>
          <w:rFonts w:ascii="Times New Roman" w:hAnsi="Times New Roman"/>
          <w:color w:val="000000"/>
          <w:sz w:val="28"/>
          <w:lang w:val="ru-RU"/>
        </w:rPr>
        <w:t>Способы физкультурной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Самостоятельные занятия общеразвивающими и здоровье формирующими физическими упражнениями:</w:t>
      </w:r>
    </w:p>
    <w:p>
      <w:pPr>
        <w:pStyle w:val="Normal"/>
        <w:spacing w:lineRule="auto" w:line="264" w:before="0" w:after="0"/>
        <w:ind w:firstLine="600"/>
        <w:jc w:val="both"/>
        <w:rPr>
          <w:lang w:val="ru-RU"/>
        </w:rPr>
      </w:pPr>
      <w:r>
        <w:rPr>
          <w:rFonts w:ascii="Times New Roman" w:hAnsi="Times New Roman"/>
          <w:color w:val="000000"/>
          <w:sz w:val="28"/>
          <w:lang w:val="ru-RU"/>
        </w:rPr>
        <w:t>самостоятельно проводить разминку по её видам: общую, партерную, разминку у опоры, характеризовать комплексы гимнастических упражнений по целевому назначению;</w:t>
      </w:r>
    </w:p>
    <w:p>
      <w:pPr>
        <w:pStyle w:val="Normal"/>
        <w:spacing w:lineRule="auto" w:line="264" w:before="0" w:after="0"/>
        <w:ind w:firstLine="600"/>
        <w:jc w:val="both"/>
        <w:rPr>
          <w:lang w:val="ru-RU"/>
        </w:rPr>
      </w:pPr>
      <w:r>
        <w:rPr>
          <w:rFonts w:ascii="Times New Roman" w:hAnsi="Times New Roman"/>
          <w:color w:val="000000"/>
          <w:sz w:val="28"/>
          <w:lang w:val="ru-RU"/>
        </w:rPr>
        <w:t>организовывать проведение игр, игровых заданий и спортивных эстафет (на выбор).</w:t>
      </w:r>
    </w:p>
    <w:p>
      <w:pPr>
        <w:pStyle w:val="Normal"/>
        <w:spacing w:lineRule="auto" w:line="264" w:before="0" w:after="0"/>
        <w:ind w:firstLine="600"/>
        <w:jc w:val="both"/>
        <w:rPr>
          <w:lang w:val="ru-RU"/>
        </w:rPr>
      </w:pPr>
      <w:r>
        <w:rPr>
          <w:rFonts w:ascii="Times New Roman" w:hAnsi="Times New Roman"/>
          <w:color w:val="000000"/>
          <w:sz w:val="28"/>
          <w:lang w:val="ru-RU"/>
        </w:rPr>
        <w:t>Самостоятельные наблюдения за физическим развитием и физической подготовленностью:</w:t>
      </w:r>
    </w:p>
    <w:p>
      <w:pPr>
        <w:pStyle w:val="Normal"/>
        <w:spacing w:lineRule="auto" w:line="264" w:before="0" w:after="0"/>
        <w:ind w:firstLine="600"/>
        <w:jc w:val="both"/>
        <w:rPr>
          <w:lang w:val="ru-RU"/>
        </w:rPr>
      </w:pPr>
      <w:r>
        <w:rPr>
          <w:rFonts w:ascii="Times New Roman" w:hAnsi="Times New Roman"/>
          <w:color w:val="000000"/>
          <w:sz w:val="28"/>
          <w:lang w:val="ru-RU"/>
        </w:rPr>
        <w:t>определять максимально допустимую для себя нагрузку (амплитуду движения) при выполнении физического упражнения, оценивать и объяснять меру воздействия того или иного упражнения (по заданию) на основные физические качества и способности;</w:t>
      </w:r>
    </w:p>
    <w:p>
      <w:pPr>
        <w:pStyle w:val="Normal"/>
        <w:spacing w:lineRule="auto" w:line="264" w:before="0" w:after="0"/>
        <w:ind w:firstLine="600"/>
        <w:jc w:val="both"/>
        <w:rPr>
          <w:lang w:val="ru-RU"/>
        </w:rPr>
      </w:pPr>
      <w:r>
        <w:rPr>
          <w:rFonts w:ascii="Times New Roman" w:hAnsi="Times New Roman"/>
          <w:color w:val="000000"/>
          <w:sz w:val="28"/>
          <w:lang w:val="ru-RU"/>
        </w:rPr>
        <w:t>проводить наблюдения за своим дыханием при выполнении упражнений основной гимнастики.</w:t>
      </w:r>
    </w:p>
    <w:p>
      <w:pPr>
        <w:pStyle w:val="Normal"/>
        <w:spacing w:lineRule="auto" w:line="264" w:before="0" w:after="0"/>
        <w:ind w:firstLine="600"/>
        <w:jc w:val="both"/>
        <w:rPr>
          <w:lang w:val="ru-RU"/>
        </w:rPr>
      </w:pPr>
      <w:r>
        <w:rPr>
          <w:rFonts w:ascii="Times New Roman" w:hAnsi="Times New Roman"/>
          <w:color w:val="000000"/>
          <w:sz w:val="28"/>
          <w:lang w:val="ru-RU"/>
        </w:rPr>
        <w:t>Самостоятельные развивающие, подвижные игры и спортивные эстафеты:</w:t>
      </w:r>
    </w:p>
    <w:p>
      <w:pPr>
        <w:pStyle w:val="Normal"/>
        <w:spacing w:lineRule="auto" w:line="264" w:before="0" w:after="0"/>
        <w:ind w:firstLine="600"/>
        <w:jc w:val="both"/>
        <w:rPr>
          <w:lang w:val="ru-RU"/>
        </w:rPr>
      </w:pPr>
      <w:r>
        <w:rPr>
          <w:rFonts w:ascii="Times New Roman" w:hAnsi="Times New Roman"/>
          <w:color w:val="000000"/>
          <w:sz w:val="28"/>
          <w:lang w:val="ru-RU"/>
        </w:rPr>
        <w:t>составлять, организовывать и проводить игры и игровые задания;</w:t>
      </w:r>
    </w:p>
    <w:p>
      <w:pPr>
        <w:pStyle w:val="Normal"/>
        <w:spacing w:lineRule="auto" w:line="264" w:before="0" w:after="0"/>
        <w:ind w:firstLine="600"/>
        <w:jc w:val="both"/>
        <w:rPr>
          <w:lang w:val="ru-RU"/>
        </w:rPr>
      </w:pPr>
      <w:r>
        <w:rPr>
          <w:rFonts w:ascii="Times New Roman" w:hAnsi="Times New Roman"/>
          <w:color w:val="000000"/>
          <w:sz w:val="28"/>
          <w:lang w:val="ru-RU"/>
        </w:rPr>
        <w:t>выполнять ролевые задания при проведении спортивных эстафет с гимнастическим предметом/без гимнастического предмета (организатор эстафеты, главный судья, капитан, член команды).</w:t>
      </w:r>
    </w:p>
    <w:p>
      <w:pPr>
        <w:pStyle w:val="Normal"/>
        <w:spacing w:lineRule="auto" w:line="264" w:before="0" w:after="0"/>
        <w:ind w:firstLine="600"/>
        <w:jc w:val="both"/>
        <w:rPr>
          <w:lang w:val="ru-RU"/>
        </w:rPr>
      </w:pPr>
      <w:r>
        <w:rPr>
          <w:rFonts w:ascii="Times New Roman" w:hAnsi="Times New Roman"/>
          <w:color w:val="000000"/>
          <w:sz w:val="28"/>
          <w:lang w:val="ru-RU"/>
        </w:rPr>
        <w:t>Физическое совершенствование.</w:t>
      </w:r>
    </w:p>
    <w:p>
      <w:pPr>
        <w:pStyle w:val="Normal"/>
        <w:spacing w:lineRule="auto" w:line="264" w:before="0" w:after="0"/>
        <w:ind w:firstLine="600"/>
        <w:jc w:val="both"/>
        <w:rPr>
          <w:lang w:val="ru-RU"/>
        </w:rPr>
      </w:pPr>
      <w:r>
        <w:rPr>
          <w:rFonts w:ascii="Times New Roman" w:hAnsi="Times New Roman"/>
          <w:color w:val="000000"/>
          <w:sz w:val="28"/>
          <w:lang w:val="ru-RU"/>
        </w:rPr>
        <w:t>Физкультурно-оздоровительная деятельность:</w:t>
      </w:r>
    </w:p>
    <w:p>
      <w:pPr>
        <w:pStyle w:val="Normal"/>
        <w:spacing w:lineRule="auto" w:line="264" w:before="0" w:after="0"/>
        <w:ind w:firstLine="600"/>
        <w:jc w:val="both"/>
        <w:rPr>
          <w:lang w:val="ru-RU"/>
        </w:rPr>
      </w:pPr>
      <w:r>
        <w:rPr>
          <w:rFonts w:ascii="Times New Roman" w:hAnsi="Times New Roman"/>
          <w:color w:val="000000"/>
          <w:sz w:val="28"/>
          <w:lang w:val="ru-RU"/>
        </w:rPr>
        <w:t>осваивать и выполнять технику разучиваемых физических упражнений и комбинаций гимнастических упражнений с использованием в том числе танцевальных шагов, поворотов, прыжков;</w:t>
      </w:r>
    </w:p>
    <w:p>
      <w:pPr>
        <w:pStyle w:val="Normal"/>
        <w:spacing w:lineRule="auto" w:line="264" w:before="0" w:after="0"/>
        <w:ind w:firstLine="600"/>
        <w:jc w:val="both"/>
        <w:rPr>
          <w:lang w:val="ru-RU"/>
        </w:rPr>
      </w:pPr>
      <w:r>
        <w:rPr>
          <w:rFonts w:ascii="Times New Roman" w:hAnsi="Times New Roman"/>
          <w:color w:val="000000"/>
          <w:sz w:val="28"/>
          <w:lang w:val="ru-RU"/>
        </w:rPr>
        <w:t>осваивать и выполнять технику спортивного плавания стилями (на выбор): брасс, кроль на спине, кроль;</w:t>
      </w:r>
    </w:p>
    <w:p>
      <w:pPr>
        <w:pStyle w:val="Normal"/>
        <w:spacing w:lineRule="auto" w:line="264" w:before="0" w:after="0"/>
        <w:ind w:firstLine="600"/>
        <w:jc w:val="both"/>
        <w:rPr>
          <w:lang w:val="ru-RU"/>
        </w:rPr>
      </w:pPr>
      <w:r>
        <w:rPr>
          <w:rFonts w:ascii="Times New Roman" w:hAnsi="Times New Roman"/>
          <w:color w:val="000000"/>
          <w:sz w:val="28"/>
          <w:lang w:val="ru-RU"/>
        </w:rPr>
        <w:t>осваивать технику выполнения комплексов гимнастических упражнений для развития гибкости, координационно-скоростных способностей;</w:t>
      </w:r>
    </w:p>
    <w:p>
      <w:pPr>
        <w:pStyle w:val="Normal"/>
        <w:spacing w:lineRule="auto" w:line="264" w:before="0" w:after="0"/>
        <w:ind w:firstLine="600"/>
        <w:jc w:val="both"/>
        <w:rPr>
          <w:lang w:val="ru-RU"/>
        </w:rPr>
      </w:pPr>
      <w:r>
        <w:rPr>
          <w:rFonts w:ascii="Times New Roman" w:hAnsi="Times New Roman"/>
          <w:color w:val="000000"/>
          <w:sz w:val="28"/>
          <w:lang w:val="ru-RU"/>
        </w:rPr>
        <w:t>осваивать универсальные умения при выполнении организующих упражнений и жизненно важных навыков двигательной деятельности человека, такие как: построение и перестроение, перемещения различными способами передвижения, группировка, перекаты, повороты, прыжки, удержание на воде, дыхание под водой и другие;</w:t>
      </w:r>
    </w:p>
    <w:p>
      <w:pPr>
        <w:pStyle w:val="Normal"/>
        <w:spacing w:lineRule="auto" w:line="264" w:before="0" w:after="0"/>
        <w:ind w:firstLine="600"/>
        <w:jc w:val="both"/>
        <w:rPr>
          <w:lang w:val="ru-RU"/>
        </w:rPr>
      </w:pPr>
      <w:r>
        <w:rPr>
          <w:rFonts w:ascii="Times New Roman" w:hAnsi="Times New Roman"/>
          <w:color w:val="000000"/>
          <w:sz w:val="28"/>
          <w:lang w:val="ru-RU"/>
        </w:rPr>
        <w:t>проявлять физические качества: гибкость, координацию – и демонстрировать динамику их развития;</w:t>
      </w:r>
    </w:p>
    <w:p>
      <w:pPr>
        <w:pStyle w:val="Normal"/>
        <w:spacing w:lineRule="auto" w:line="264" w:before="0" w:after="0"/>
        <w:ind w:firstLine="600"/>
        <w:jc w:val="both"/>
        <w:rPr>
          <w:lang w:val="ru-RU"/>
        </w:rPr>
      </w:pPr>
      <w:r>
        <w:rPr>
          <w:rFonts w:ascii="Times New Roman" w:hAnsi="Times New Roman"/>
          <w:color w:val="000000"/>
          <w:sz w:val="28"/>
          <w:lang w:val="ru-RU"/>
        </w:rPr>
        <w:t>осваивать универсальные умения по самостоятельному выполнению упражнений в оздоровительных формах занятий;</w:t>
      </w:r>
    </w:p>
    <w:p>
      <w:pPr>
        <w:pStyle w:val="Normal"/>
        <w:spacing w:lineRule="auto" w:line="264" w:before="0" w:after="0"/>
        <w:ind w:firstLine="600"/>
        <w:jc w:val="both"/>
        <w:rPr>
          <w:lang w:val="ru-RU"/>
        </w:rPr>
      </w:pPr>
      <w:r>
        <w:rPr>
          <w:rFonts w:ascii="Times New Roman" w:hAnsi="Times New Roman"/>
          <w:color w:val="000000"/>
          <w:sz w:val="28"/>
          <w:lang w:val="ru-RU"/>
        </w:rPr>
        <w:t>осваивать строевой и походный шаг.</w:t>
      </w:r>
    </w:p>
    <w:p>
      <w:pPr>
        <w:pStyle w:val="Normal"/>
        <w:spacing w:lineRule="auto" w:line="264" w:before="0" w:after="0"/>
        <w:ind w:firstLine="600"/>
        <w:jc w:val="both"/>
        <w:rPr>
          <w:lang w:val="ru-RU"/>
        </w:rPr>
      </w:pPr>
      <w:r>
        <w:rPr>
          <w:rFonts w:ascii="Times New Roman" w:hAnsi="Times New Roman"/>
          <w:color w:val="000000"/>
          <w:sz w:val="28"/>
          <w:lang w:val="ru-RU"/>
        </w:rPr>
        <w:t>Спортивно-оздоровительная деятельность:</w:t>
      </w:r>
    </w:p>
    <w:p>
      <w:pPr>
        <w:pStyle w:val="Normal"/>
        <w:spacing w:lineRule="auto" w:line="264" w:before="0" w:after="0"/>
        <w:ind w:firstLine="600"/>
        <w:jc w:val="both"/>
        <w:rPr>
          <w:lang w:val="ru-RU"/>
        </w:rPr>
      </w:pPr>
      <w:r>
        <w:rPr>
          <w:rFonts w:ascii="Times New Roman" w:hAnsi="Times New Roman"/>
          <w:color w:val="000000"/>
          <w:sz w:val="28"/>
          <w:lang w:val="ru-RU"/>
        </w:rPr>
        <w:t>осваивать и демонстрировать технику стилей спортивного плавания (брасс, кроль) с динамикой улучшения показателей скорости при плавании на определённое расстояние;</w:t>
      </w:r>
    </w:p>
    <w:p>
      <w:pPr>
        <w:pStyle w:val="Normal"/>
        <w:spacing w:lineRule="auto" w:line="264" w:before="0" w:after="0"/>
        <w:ind w:firstLine="600"/>
        <w:jc w:val="both"/>
        <w:rPr>
          <w:lang w:val="ru-RU"/>
        </w:rPr>
      </w:pPr>
      <w:r>
        <w:rPr>
          <w:rFonts w:ascii="Times New Roman" w:hAnsi="Times New Roman"/>
          <w:color w:val="000000"/>
          <w:sz w:val="28"/>
          <w:lang w:val="ru-RU"/>
        </w:rPr>
        <w:t>осваивать комплексы гимнастических упражнений и упражнений акробатики с использованием и без использования гимнастических предметов (мяч, скакалка);</w:t>
      </w:r>
    </w:p>
    <w:p>
      <w:pPr>
        <w:pStyle w:val="Normal"/>
        <w:spacing w:lineRule="auto" w:line="264" w:before="0" w:after="0"/>
        <w:ind w:firstLine="600"/>
        <w:jc w:val="both"/>
        <w:rPr>
          <w:lang w:val="ru-RU"/>
        </w:rPr>
      </w:pPr>
      <w:r>
        <w:rPr>
          <w:rFonts w:ascii="Times New Roman" w:hAnsi="Times New Roman"/>
          <w:color w:val="000000"/>
          <w:sz w:val="28"/>
          <w:lang w:val="ru-RU"/>
        </w:rPr>
        <w:t>осваивать универсальные умения прыжков, поворотов, равновесий, включая: серию поворотов и прыжков на девяносто и сто восемьдесят градусов, прыжки с толчком одной ногой, обеими ногами с прямыми и согнутыми коленями, прямо и с полуповоротом, с места и с разбега, прыжки и подскоки через вращающуюся скакалку;</w:t>
      </w:r>
    </w:p>
    <w:p>
      <w:pPr>
        <w:pStyle w:val="Normal"/>
        <w:spacing w:lineRule="auto" w:line="264" w:before="0" w:after="0"/>
        <w:ind w:firstLine="600"/>
        <w:jc w:val="both"/>
        <w:rPr>
          <w:lang w:val="ru-RU"/>
        </w:rPr>
      </w:pPr>
      <w:r>
        <w:rPr>
          <w:rFonts w:ascii="Times New Roman" w:hAnsi="Times New Roman"/>
          <w:color w:val="000000"/>
          <w:sz w:val="28"/>
          <w:lang w:val="ru-RU"/>
        </w:rPr>
        <w:t>осваивать универсальные умения ходьбы на лыжах (при возможных погодных условиях), бега на скорость, метания теннисного мяча в заданную цель, прыжков в высоту через планку, прыжков в длину и иное;</w:t>
      </w:r>
    </w:p>
    <w:p>
      <w:pPr>
        <w:pStyle w:val="Normal"/>
        <w:spacing w:lineRule="auto" w:line="264" w:before="0" w:after="0"/>
        <w:ind w:firstLine="600"/>
        <w:jc w:val="both"/>
        <w:rPr>
          <w:lang w:val="ru-RU"/>
        </w:rPr>
      </w:pPr>
      <w:r>
        <w:rPr>
          <w:rFonts w:ascii="Times New Roman" w:hAnsi="Times New Roman"/>
          <w:color w:val="000000"/>
          <w:sz w:val="28"/>
          <w:lang w:val="ru-RU"/>
        </w:rPr>
        <w:t>осваивать универсальные умения при выполнении специальных физических упражнений, входящих в программу начальной подготовки по виду спорта (по выбору).</w:t>
      </w:r>
      <w:bookmarkStart w:id="21" w:name="_Toc101876899"/>
      <w:bookmarkEnd w:id="21"/>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color w:val="000000"/>
          <w:sz w:val="28"/>
          <w:lang w:val="ru-RU"/>
        </w:rPr>
        <w:t xml:space="preserve">К концу обучения </w:t>
      </w:r>
      <w:r>
        <w:rPr>
          <w:rFonts w:ascii="Times New Roman" w:hAnsi="Times New Roman"/>
          <w:b/>
          <w:i/>
          <w:color w:val="000000"/>
          <w:sz w:val="28"/>
          <w:lang w:val="ru-RU"/>
        </w:rPr>
        <w:t>в 4 классе</w:t>
      </w:r>
      <w:r>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Знания о физической культуре:</w:t>
      </w:r>
    </w:p>
    <w:p>
      <w:pPr>
        <w:pStyle w:val="Normal"/>
        <w:spacing w:lineRule="auto" w:line="264" w:before="0" w:after="0"/>
        <w:ind w:firstLine="600"/>
        <w:jc w:val="both"/>
        <w:rPr>
          <w:lang w:val="ru-RU"/>
        </w:rPr>
      </w:pPr>
      <w:r>
        <w:rPr>
          <w:rFonts w:ascii="Times New Roman" w:hAnsi="Times New Roman"/>
          <w:color w:val="000000"/>
          <w:sz w:val="28"/>
          <w:lang w:val="ru-RU"/>
        </w:rPr>
        <w:t>определять и кратко характеризовать физическую культуру, её роль в общей культуре человека, пересказывать тексты по истории физической культуры, олимпизма, понимать и раскрывать связь физической культуры с трудовой и военной деятельностью;</w:t>
      </w:r>
    </w:p>
    <w:p>
      <w:pPr>
        <w:pStyle w:val="Normal"/>
        <w:spacing w:lineRule="auto" w:line="264" w:before="0" w:after="0"/>
        <w:ind w:firstLine="600"/>
        <w:jc w:val="both"/>
        <w:rPr>
          <w:lang w:val="ru-RU"/>
        </w:rPr>
      </w:pPr>
      <w:r>
        <w:rPr>
          <w:rFonts w:ascii="Times New Roman" w:hAnsi="Times New Roman"/>
          <w:color w:val="000000"/>
          <w:sz w:val="28"/>
          <w:lang w:val="ru-RU"/>
        </w:rPr>
        <w:t>называть направления физической культуры в классификации физических упражнений по признаку исторически сложившихся систем физического воспитания;</w:t>
      </w:r>
    </w:p>
    <w:p>
      <w:pPr>
        <w:pStyle w:val="Normal"/>
        <w:spacing w:lineRule="auto" w:line="264" w:before="0" w:after="0"/>
        <w:ind w:firstLine="600"/>
        <w:jc w:val="both"/>
        <w:rPr>
          <w:lang w:val="ru-RU"/>
        </w:rPr>
      </w:pPr>
      <w:r>
        <w:rPr>
          <w:rFonts w:ascii="Times New Roman" w:hAnsi="Times New Roman"/>
          <w:color w:val="000000"/>
          <w:sz w:val="28"/>
          <w:lang w:val="ru-RU"/>
        </w:rPr>
        <w:t>понимать и перечислять физические упражнения в классификации по преимущественной целевой направленности;</w:t>
      </w:r>
    </w:p>
    <w:p>
      <w:pPr>
        <w:pStyle w:val="Normal"/>
        <w:spacing w:lineRule="auto" w:line="264" w:before="0" w:after="0"/>
        <w:ind w:firstLine="600"/>
        <w:jc w:val="both"/>
        <w:rPr>
          <w:lang w:val="ru-RU"/>
        </w:rPr>
      </w:pPr>
      <w:r>
        <w:rPr>
          <w:rFonts w:ascii="Times New Roman" w:hAnsi="Times New Roman"/>
          <w:color w:val="000000"/>
          <w:sz w:val="28"/>
          <w:lang w:val="ru-RU"/>
        </w:rPr>
        <w:t>формулировать основные задачи физической культуры, объяснять отличия задач физической культуры от задач спорта;</w:t>
      </w:r>
    </w:p>
    <w:p>
      <w:pPr>
        <w:pStyle w:val="Normal"/>
        <w:spacing w:lineRule="auto" w:line="264" w:before="0" w:after="0"/>
        <w:ind w:firstLine="600"/>
        <w:jc w:val="both"/>
        <w:rPr>
          <w:lang w:val="ru-RU"/>
        </w:rPr>
      </w:pPr>
      <w:r>
        <w:rPr>
          <w:rFonts w:ascii="Times New Roman" w:hAnsi="Times New Roman"/>
          <w:color w:val="000000"/>
          <w:sz w:val="28"/>
          <w:lang w:val="ru-RU"/>
        </w:rPr>
        <w:t>характеризовать туристическую деятельность, её место в классификации физических упражнений по признаку исторически сложившихся систем физического воспитания и отмечать роль туристической деятельности в ориентировании на местности и жизнеобеспечении в трудных ситуациях;</w:t>
      </w:r>
    </w:p>
    <w:p>
      <w:pPr>
        <w:pStyle w:val="Normal"/>
        <w:spacing w:lineRule="auto" w:line="264" w:before="0" w:after="0"/>
        <w:ind w:firstLine="600"/>
        <w:jc w:val="both"/>
        <w:rPr>
          <w:lang w:val="ru-RU"/>
        </w:rPr>
      </w:pPr>
      <w:r>
        <w:rPr>
          <w:rFonts w:ascii="Times New Roman" w:hAnsi="Times New Roman"/>
          <w:color w:val="000000"/>
          <w:sz w:val="28"/>
          <w:lang w:val="ru-RU"/>
        </w:rPr>
        <w:t>давать основные определения по организации строевых упражнений: строй, фланг, фронт, интервал, дистанция, направляющий, замыкающий, шеренга, колонна;</w:t>
      </w:r>
    </w:p>
    <w:p>
      <w:pPr>
        <w:pStyle w:val="Normal"/>
        <w:spacing w:lineRule="auto" w:line="264" w:before="0" w:after="0"/>
        <w:ind w:firstLine="600"/>
        <w:jc w:val="both"/>
        <w:rPr>
          <w:lang w:val="ru-RU"/>
        </w:rPr>
      </w:pPr>
      <w:r>
        <w:rPr>
          <w:rFonts w:ascii="Times New Roman" w:hAnsi="Times New Roman"/>
          <w:color w:val="000000"/>
          <w:sz w:val="28"/>
          <w:lang w:val="ru-RU"/>
        </w:rPr>
        <w:t>знать строевые команды;</w:t>
      </w:r>
    </w:p>
    <w:p>
      <w:pPr>
        <w:pStyle w:val="Normal"/>
        <w:spacing w:lineRule="auto" w:line="264" w:before="0" w:after="0"/>
        <w:ind w:firstLine="600"/>
        <w:jc w:val="both"/>
        <w:rPr>
          <w:lang w:val="ru-RU"/>
        </w:rPr>
      </w:pPr>
      <w:r>
        <w:rPr>
          <w:rFonts w:ascii="Times New Roman" w:hAnsi="Times New Roman"/>
          <w:color w:val="000000"/>
          <w:sz w:val="28"/>
          <w:lang w:val="ru-RU"/>
        </w:rPr>
        <w:t>знать и применять методику определения результатов развития физических качеств и способностей: гибкости, координационно-скоростных способностей;</w:t>
      </w:r>
    </w:p>
    <w:p>
      <w:pPr>
        <w:pStyle w:val="Normal"/>
        <w:spacing w:lineRule="auto" w:line="264" w:before="0" w:after="0"/>
        <w:ind w:firstLine="600"/>
        <w:jc w:val="both"/>
        <w:rPr>
          <w:lang w:val="ru-RU"/>
        </w:rPr>
      </w:pPr>
      <w:r>
        <w:rPr>
          <w:rFonts w:ascii="Times New Roman" w:hAnsi="Times New Roman"/>
          <w:color w:val="000000"/>
          <w:sz w:val="28"/>
          <w:lang w:val="ru-RU"/>
        </w:rPr>
        <w:t>определять ситуации, требующие применения правил предупреждения травматизма;</w:t>
      </w:r>
    </w:p>
    <w:p>
      <w:pPr>
        <w:pStyle w:val="Normal"/>
        <w:spacing w:lineRule="auto" w:line="264" w:before="0" w:after="0"/>
        <w:ind w:firstLine="600"/>
        <w:jc w:val="both"/>
        <w:rPr>
          <w:lang w:val="ru-RU"/>
        </w:rPr>
      </w:pPr>
      <w:r>
        <w:rPr>
          <w:rFonts w:ascii="Times New Roman" w:hAnsi="Times New Roman"/>
          <w:color w:val="000000"/>
          <w:sz w:val="28"/>
          <w:lang w:val="ru-RU"/>
        </w:rPr>
        <w:t>определять состав спортивной одежды в зависимости от погодных условий и условий занятий;</w:t>
      </w:r>
    </w:p>
    <w:p>
      <w:pPr>
        <w:pStyle w:val="Normal"/>
        <w:spacing w:lineRule="auto" w:line="264" w:before="0" w:after="0"/>
        <w:ind w:firstLine="600"/>
        <w:jc w:val="both"/>
        <w:rPr>
          <w:lang w:val="ru-RU"/>
        </w:rPr>
      </w:pPr>
      <w:r>
        <w:rPr>
          <w:rFonts w:ascii="Times New Roman" w:hAnsi="Times New Roman"/>
          <w:color w:val="000000"/>
          <w:sz w:val="28"/>
          <w:lang w:val="ru-RU"/>
        </w:rPr>
        <w:t>различать гимнастические упражнения по воздействию на развитие физических качеств (сила, быстрота, координация, гибкость).</w:t>
      </w:r>
    </w:p>
    <w:p>
      <w:pPr>
        <w:pStyle w:val="Normal"/>
        <w:spacing w:lineRule="auto" w:line="264" w:before="0" w:after="0"/>
        <w:ind w:firstLine="600"/>
        <w:jc w:val="both"/>
        <w:rPr>
          <w:lang w:val="ru-RU"/>
        </w:rPr>
      </w:pPr>
      <w:r>
        <w:rPr>
          <w:rFonts w:ascii="Times New Roman" w:hAnsi="Times New Roman"/>
          <w:color w:val="000000"/>
          <w:sz w:val="28"/>
          <w:lang w:val="ru-RU"/>
        </w:rPr>
        <w:t>Способы физкультурной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составлять индивидуальный режим дня, вести дневник наблюдений за своим физическим развитием, в том числе оценивая своё состояние после закаливающих процедур;</w:t>
      </w:r>
    </w:p>
    <w:p>
      <w:pPr>
        <w:pStyle w:val="Normal"/>
        <w:spacing w:lineRule="auto" w:line="264" w:before="0" w:after="0"/>
        <w:ind w:firstLine="600"/>
        <w:jc w:val="both"/>
        <w:rPr>
          <w:lang w:val="ru-RU"/>
        </w:rPr>
      </w:pPr>
      <w:r>
        <w:rPr>
          <w:rFonts w:ascii="Times New Roman" w:hAnsi="Times New Roman"/>
          <w:color w:val="000000"/>
          <w:sz w:val="28"/>
          <w:lang w:val="ru-RU"/>
        </w:rPr>
        <w:t>измерять показатели развития физических качеств и способностей по методикам программы по физической культуре (гибкость, координационно-скоростные способности);</w:t>
      </w:r>
    </w:p>
    <w:p>
      <w:pPr>
        <w:pStyle w:val="Normal"/>
        <w:spacing w:lineRule="auto" w:line="264" w:before="0" w:after="0"/>
        <w:ind w:firstLine="600"/>
        <w:jc w:val="both"/>
        <w:rPr>
          <w:lang w:val="ru-RU"/>
        </w:rPr>
      </w:pPr>
      <w:r>
        <w:rPr>
          <w:rFonts w:ascii="Times New Roman" w:hAnsi="Times New Roman"/>
          <w:color w:val="000000"/>
          <w:sz w:val="28"/>
          <w:lang w:val="ru-RU"/>
        </w:rPr>
        <w:t>объяснять технику разученных гимнастических упражнений и специальных физических упражнений по виду спорта (по выбору);</w:t>
      </w:r>
    </w:p>
    <w:p>
      <w:pPr>
        <w:pStyle w:val="Normal"/>
        <w:spacing w:lineRule="auto" w:line="264" w:before="0" w:after="0"/>
        <w:ind w:firstLine="600"/>
        <w:jc w:val="both"/>
        <w:rPr>
          <w:lang w:val="ru-RU"/>
        </w:rPr>
      </w:pPr>
      <w:r>
        <w:rPr>
          <w:rFonts w:ascii="Times New Roman" w:hAnsi="Times New Roman"/>
          <w:color w:val="000000"/>
          <w:sz w:val="28"/>
          <w:lang w:val="ru-RU"/>
        </w:rPr>
        <w:t>общаться и взаимодействовать в игровой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моделировать комплексы упражнений по заданной цели: на развитие гибкости, координации, быстроты, моторики, улучшение подвижности суставов, увеличение эластичности мышц, формирование стопы и осанки, развитие меткости и другие;</w:t>
      </w:r>
    </w:p>
    <w:p>
      <w:pPr>
        <w:pStyle w:val="Normal"/>
        <w:spacing w:lineRule="auto" w:line="264" w:before="0" w:after="0"/>
        <w:ind w:firstLine="600"/>
        <w:jc w:val="both"/>
        <w:rPr>
          <w:lang w:val="ru-RU"/>
        </w:rPr>
      </w:pPr>
      <w:r>
        <w:rPr>
          <w:rFonts w:ascii="Times New Roman" w:hAnsi="Times New Roman"/>
          <w:color w:val="000000"/>
          <w:sz w:val="28"/>
          <w:lang w:val="ru-RU"/>
        </w:rPr>
        <w:t>составлять, организовывать и проводить подвижные игры с элементами соревновательной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Физическое совершенствование</w:t>
      </w:r>
    </w:p>
    <w:p>
      <w:pPr>
        <w:pStyle w:val="Normal"/>
        <w:spacing w:lineRule="auto" w:line="264" w:before="0" w:after="0"/>
        <w:ind w:firstLine="600"/>
        <w:jc w:val="both"/>
        <w:rPr>
          <w:lang w:val="ru-RU"/>
        </w:rPr>
      </w:pPr>
      <w:r>
        <w:rPr>
          <w:rFonts w:ascii="Times New Roman" w:hAnsi="Times New Roman"/>
          <w:color w:val="000000"/>
          <w:sz w:val="28"/>
          <w:lang w:val="ru-RU"/>
        </w:rPr>
        <w:t>Физкультурно-оздоровительная деятельность:</w:t>
      </w:r>
    </w:p>
    <w:p>
      <w:pPr>
        <w:pStyle w:val="Normal"/>
        <w:spacing w:lineRule="auto" w:line="264" w:before="0" w:after="0"/>
        <w:ind w:firstLine="600"/>
        <w:jc w:val="both"/>
        <w:rPr>
          <w:lang w:val="ru-RU"/>
        </w:rPr>
      </w:pPr>
      <w:r>
        <w:rPr>
          <w:rFonts w:ascii="Times New Roman" w:hAnsi="Times New Roman"/>
          <w:color w:val="000000"/>
          <w:sz w:val="28"/>
          <w:lang w:val="ru-RU"/>
        </w:rPr>
        <w:t>осваивать универсальные умения по самостоятельному выполнению упражнений в оздоровительных формах занятий (гимнастические минутки, утренняя гимнастика, учебно-тренировочный процесс);</w:t>
      </w:r>
    </w:p>
    <w:p>
      <w:pPr>
        <w:pStyle w:val="Normal"/>
        <w:spacing w:lineRule="auto" w:line="264" w:before="0" w:after="0"/>
        <w:ind w:firstLine="600"/>
        <w:jc w:val="both"/>
        <w:rPr>
          <w:lang w:val="ru-RU"/>
        </w:rPr>
      </w:pPr>
      <w:r>
        <w:rPr>
          <w:rFonts w:ascii="Times New Roman" w:hAnsi="Times New Roman"/>
          <w:color w:val="000000"/>
          <w:sz w:val="28"/>
          <w:lang w:val="ru-RU"/>
        </w:rPr>
        <w:t>моделировать физические нагрузки для развития основных физических качеств и способностей в зависимости от уровня физической подготовленности и эффективности динамики развития физических качеств и способностей;</w:t>
      </w:r>
    </w:p>
    <w:p>
      <w:pPr>
        <w:pStyle w:val="Normal"/>
        <w:spacing w:lineRule="auto" w:line="264" w:before="0" w:after="0"/>
        <w:ind w:firstLine="600"/>
        <w:jc w:val="both"/>
        <w:rPr>
          <w:lang w:val="ru-RU"/>
        </w:rPr>
      </w:pPr>
      <w:r>
        <w:rPr>
          <w:rFonts w:ascii="Times New Roman" w:hAnsi="Times New Roman"/>
          <w:color w:val="000000"/>
          <w:sz w:val="28"/>
          <w:lang w:val="ru-RU"/>
        </w:rPr>
        <w:t>осваивать универсальные умения по контролю за величиной физической нагрузки при выполнении упражнений на развитие физических качеств по частоте сердечных сокращений;</w:t>
      </w:r>
    </w:p>
    <w:p>
      <w:pPr>
        <w:pStyle w:val="Normal"/>
        <w:spacing w:lineRule="auto" w:line="264" w:before="0" w:after="0"/>
        <w:ind w:firstLine="600"/>
        <w:jc w:val="both"/>
        <w:rPr>
          <w:lang w:val="ru-RU"/>
        </w:rPr>
      </w:pPr>
      <w:r>
        <w:rPr>
          <w:rFonts w:ascii="Times New Roman" w:hAnsi="Times New Roman"/>
          <w:color w:val="000000"/>
          <w:sz w:val="28"/>
          <w:lang w:val="ru-RU"/>
        </w:rPr>
        <w:t>осваивать навыки по самостоятельному выполнению гимнастических упражнений при различных видах разминки: общей, партерной, разминки у опоры – в целях обеспечения нагрузки на группы мышц в различных положениях (в движении, лёжа, сидя, стоя);</w:t>
      </w:r>
    </w:p>
    <w:p>
      <w:pPr>
        <w:pStyle w:val="Normal"/>
        <w:spacing w:lineRule="auto" w:line="264" w:before="0" w:after="0"/>
        <w:ind w:firstLine="600"/>
        <w:jc w:val="both"/>
        <w:rPr>
          <w:lang w:val="ru-RU"/>
        </w:rPr>
      </w:pPr>
      <w:r>
        <w:rPr>
          <w:rFonts w:ascii="Times New Roman" w:hAnsi="Times New Roman"/>
          <w:color w:val="000000"/>
          <w:sz w:val="28"/>
          <w:lang w:val="ru-RU"/>
        </w:rPr>
        <w:t>принимать на себя ответственность за результаты эффективного развития собственных физических качеств.</w:t>
      </w:r>
    </w:p>
    <w:p>
      <w:pPr>
        <w:pStyle w:val="Normal"/>
        <w:spacing w:lineRule="auto" w:line="264" w:before="0" w:after="0"/>
        <w:ind w:firstLine="600"/>
        <w:jc w:val="both"/>
        <w:rPr>
          <w:lang w:val="ru-RU"/>
        </w:rPr>
      </w:pPr>
      <w:r>
        <w:rPr>
          <w:rFonts w:ascii="Times New Roman" w:hAnsi="Times New Roman"/>
          <w:color w:val="000000"/>
          <w:sz w:val="28"/>
          <w:lang w:val="ru-RU"/>
        </w:rPr>
        <w:t>Спортивно-оздоровительная деятельность:</w:t>
      </w:r>
    </w:p>
    <w:p>
      <w:pPr>
        <w:pStyle w:val="Normal"/>
        <w:spacing w:lineRule="auto" w:line="264" w:before="0" w:after="0"/>
        <w:ind w:firstLine="600"/>
        <w:jc w:val="both"/>
        <w:rPr>
          <w:lang w:val="ru-RU"/>
        </w:rPr>
      </w:pPr>
      <w:r>
        <w:rPr>
          <w:rFonts w:ascii="Times New Roman" w:hAnsi="Times New Roman"/>
          <w:color w:val="000000"/>
          <w:sz w:val="28"/>
          <w:lang w:val="ru-RU"/>
        </w:rPr>
        <w:t>осваивать и показывать универсальные умения при выполнении организующих упражнений;</w:t>
      </w:r>
    </w:p>
    <w:p>
      <w:pPr>
        <w:pStyle w:val="Normal"/>
        <w:spacing w:lineRule="auto" w:line="264" w:before="0" w:after="0"/>
        <w:ind w:firstLine="600"/>
        <w:jc w:val="both"/>
        <w:rPr>
          <w:lang w:val="ru-RU"/>
        </w:rPr>
      </w:pPr>
      <w:r>
        <w:rPr>
          <w:rFonts w:ascii="Times New Roman" w:hAnsi="Times New Roman"/>
          <w:color w:val="000000"/>
          <w:sz w:val="28"/>
          <w:lang w:val="ru-RU"/>
        </w:rPr>
        <w:t>осваивать технику выполнения спортивных упражнений;</w:t>
      </w:r>
    </w:p>
    <w:p>
      <w:pPr>
        <w:pStyle w:val="Normal"/>
        <w:spacing w:lineRule="auto" w:line="264" w:before="0" w:after="0"/>
        <w:ind w:firstLine="600"/>
        <w:jc w:val="both"/>
        <w:rPr>
          <w:lang w:val="ru-RU"/>
        </w:rPr>
      </w:pPr>
      <w:r>
        <w:rPr>
          <w:rFonts w:ascii="Times New Roman" w:hAnsi="Times New Roman"/>
          <w:color w:val="000000"/>
          <w:sz w:val="28"/>
          <w:lang w:val="ru-RU"/>
        </w:rPr>
        <w:t>осваивать универсальные умения по взаимодействию в парах и группах при разучивании специальных физических упражнений;</w:t>
      </w:r>
    </w:p>
    <w:p>
      <w:pPr>
        <w:pStyle w:val="Normal"/>
        <w:spacing w:lineRule="auto" w:line="264" w:before="0" w:after="0"/>
        <w:ind w:firstLine="600"/>
        <w:jc w:val="both"/>
        <w:rPr>
          <w:lang w:val="ru-RU"/>
        </w:rPr>
      </w:pPr>
      <w:r>
        <w:rPr>
          <w:rFonts w:ascii="Times New Roman" w:hAnsi="Times New Roman"/>
          <w:color w:val="000000"/>
          <w:sz w:val="28"/>
          <w:lang w:val="ru-RU"/>
        </w:rPr>
        <w:t>проявлять физические качества гибкости, координации и быстроты при выполнении специальных физических упражнений и упражнений основной гимнастики;</w:t>
      </w:r>
    </w:p>
    <w:p>
      <w:pPr>
        <w:pStyle w:val="Normal"/>
        <w:spacing w:lineRule="auto" w:line="264" w:before="0" w:after="0"/>
        <w:ind w:firstLine="600"/>
        <w:jc w:val="both"/>
        <w:rPr>
          <w:lang w:val="ru-RU"/>
        </w:rPr>
      </w:pPr>
      <w:r>
        <w:rPr>
          <w:rFonts w:ascii="Times New Roman" w:hAnsi="Times New Roman"/>
          <w:color w:val="000000"/>
          <w:sz w:val="28"/>
          <w:lang w:val="ru-RU"/>
        </w:rPr>
        <w:t>выявлять характерные ошибки при выполнении гимнастических упражнений и техники плавания;</w:t>
      </w:r>
    </w:p>
    <w:p>
      <w:pPr>
        <w:pStyle w:val="Normal"/>
        <w:spacing w:lineRule="auto" w:line="264" w:before="0" w:after="0"/>
        <w:ind w:firstLine="600"/>
        <w:jc w:val="both"/>
        <w:rPr>
          <w:lang w:val="ru-RU"/>
        </w:rPr>
      </w:pPr>
      <w:r>
        <w:rPr>
          <w:rFonts w:ascii="Times New Roman" w:hAnsi="Times New Roman"/>
          <w:color w:val="000000"/>
          <w:sz w:val="28"/>
          <w:lang w:val="ru-RU"/>
        </w:rPr>
        <w:t>различать, выполнять и озвучивать строевые команды;</w:t>
      </w:r>
    </w:p>
    <w:p>
      <w:pPr>
        <w:pStyle w:val="Normal"/>
        <w:spacing w:lineRule="auto" w:line="264" w:before="0" w:after="0"/>
        <w:ind w:firstLine="600"/>
        <w:jc w:val="both"/>
        <w:rPr>
          <w:lang w:val="ru-RU"/>
        </w:rPr>
      </w:pPr>
      <w:r>
        <w:rPr>
          <w:rFonts w:ascii="Times New Roman" w:hAnsi="Times New Roman"/>
          <w:color w:val="000000"/>
          <w:sz w:val="28"/>
          <w:lang w:val="ru-RU"/>
        </w:rPr>
        <w:t>осваивать универсальные умения по взаимодействию в группах при разучивании и выполнении физических упражнений;</w:t>
      </w:r>
    </w:p>
    <w:p>
      <w:pPr>
        <w:pStyle w:val="Normal"/>
        <w:spacing w:lineRule="auto" w:line="264" w:before="0" w:after="0"/>
        <w:ind w:firstLine="600"/>
        <w:jc w:val="both"/>
        <w:rPr>
          <w:lang w:val="ru-RU"/>
        </w:rPr>
      </w:pPr>
      <w:r>
        <w:rPr>
          <w:rFonts w:ascii="Times New Roman" w:hAnsi="Times New Roman"/>
          <w:color w:val="000000"/>
          <w:sz w:val="28"/>
          <w:lang w:val="ru-RU"/>
        </w:rPr>
        <w:t>осваивать и демонстрировать технику различных стилей плавания (на выбор), выполнять плавание на скорость;</w:t>
      </w:r>
    </w:p>
    <w:p>
      <w:pPr>
        <w:pStyle w:val="Normal"/>
        <w:spacing w:lineRule="auto" w:line="264" w:before="0" w:after="0"/>
        <w:ind w:firstLine="600"/>
        <w:jc w:val="both"/>
        <w:rPr>
          <w:lang w:val="ru-RU"/>
        </w:rPr>
      </w:pPr>
      <w:r>
        <w:rPr>
          <w:rFonts w:ascii="Times New Roman" w:hAnsi="Times New Roman"/>
          <w:color w:val="000000"/>
          <w:sz w:val="28"/>
          <w:lang w:val="ru-RU"/>
        </w:rPr>
        <w:t>описывать и демонстрировать правила соревновательной деятельности по виду спорта (на выбор);</w:t>
      </w:r>
    </w:p>
    <w:p>
      <w:pPr>
        <w:pStyle w:val="Normal"/>
        <w:spacing w:lineRule="auto" w:line="264" w:before="0" w:after="0"/>
        <w:ind w:firstLine="600"/>
        <w:jc w:val="both"/>
        <w:rPr>
          <w:lang w:val="ru-RU"/>
        </w:rPr>
      </w:pPr>
      <w:r>
        <w:rPr>
          <w:rFonts w:ascii="Times New Roman" w:hAnsi="Times New Roman"/>
          <w:color w:val="000000"/>
          <w:sz w:val="28"/>
          <w:lang w:val="ru-RU"/>
        </w:rPr>
        <w:t>соблюдать правила техники безопасности при занятиях физической культурой и спортом;</w:t>
      </w:r>
    </w:p>
    <w:p>
      <w:pPr>
        <w:pStyle w:val="Normal"/>
        <w:spacing w:lineRule="auto" w:line="264" w:before="0" w:after="0"/>
        <w:ind w:firstLine="600"/>
        <w:jc w:val="both"/>
        <w:rPr>
          <w:lang w:val="ru-RU"/>
        </w:rPr>
      </w:pPr>
      <w:r>
        <w:rPr>
          <w:rFonts w:ascii="Times New Roman" w:hAnsi="Times New Roman"/>
          <w:color w:val="000000"/>
          <w:sz w:val="28"/>
          <w:lang w:val="ru-RU"/>
        </w:rPr>
        <w:t>демонстрировать технику удержания гимнастических предметов (мяч, скакалка) при передаче, броске, ловле, вращении, перекатах;</w:t>
      </w:r>
    </w:p>
    <w:p>
      <w:pPr>
        <w:pStyle w:val="Normal"/>
        <w:spacing w:lineRule="auto" w:line="264" w:before="0" w:after="0"/>
        <w:ind w:firstLine="600"/>
        <w:jc w:val="both"/>
        <w:rPr>
          <w:lang w:val="ru-RU"/>
        </w:rPr>
      </w:pPr>
      <w:r>
        <w:rPr>
          <w:rFonts w:ascii="Times New Roman" w:hAnsi="Times New Roman"/>
          <w:color w:val="000000"/>
          <w:sz w:val="28"/>
          <w:lang w:val="ru-RU"/>
        </w:rPr>
        <w:t>демонстрировать технику выполнения равновесий, поворотов, прыжков толчком с одной ноги (попеременно), на месте и с разбега;</w:t>
      </w:r>
    </w:p>
    <w:p>
      <w:pPr>
        <w:pStyle w:val="Normal"/>
        <w:spacing w:lineRule="auto" w:line="264" w:before="0" w:after="0"/>
        <w:ind w:firstLine="600"/>
        <w:jc w:val="both"/>
        <w:rPr>
          <w:lang w:val="ru-RU"/>
        </w:rPr>
      </w:pPr>
      <w:r>
        <w:rPr>
          <w:rFonts w:ascii="Times New Roman" w:hAnsi="Times New Roman"/>
          <w:color w:val="000000"/>
          <w:sz w:val="28"/>
          <w:lang w:val="ru-RU"/>
        </w:rPr>
        <w:t>осваивать технику выполнения акробатических упражнений (кувырок, колесо, шпагат/полушпагат, мост из различных положений по выбору, стойка на руках);</w:t>
      </w:r>
    </w:p>
    <w:p>
      <w:pPr>
        <w:pStyle w:val="Normal"/>
        <w:spacing w:lineRule="auto" w:line="264" w:before="0" w:after="0"/>
        <w:ind w:firstLine="600"/>
        <w:jc w:val="both"/>
        <w:rPr>
          <w:lang w:val="ru-RU"/>
        </w:rPr>
      </w:pPr>
      <w:r>
        <w:rPr>
          <w:rFonts w:ascii="Times New Roman" w:hAnsi="Times New Roman"/>
          <w:color w:val="000000"/>
          <w:sz w:val="28"/>
          <w:lang w:val="ru-RU"/>
        </w:rPr>
        <w:t>осваивать технику танцевальных шагов, выполняемых индивидуально, парами, в группах;</w:t>
      </w:r>
    </w:p>
    <w:p>
      <w:pPr>
        <w:pStyle w:val="Normal"/>
        <w:spacing w:lineRule="auto" w:line="264" w:before="0" w:after="0"/>
        <w:ind w:firstLine="600"/>
        <w:jc w:val="both"/>
        <w:rPr>
          <w:lang w:val="ru-RU"/>
        </w:rPr>
      </w:pPr>
      <w:r>
        <w:rPr>
          <w:rFonts w:ascii="Times New Roman" w:hAnsi="Times New Roman"/>
          <w:color w:val="000000"/>
          <w:sz w:val="28"/>
          <w:lang w:val="ru-RU"/>
        </w:rPr>
        <w:t>моделировать комплексы упражнений общей гимнастики по видам разминки (общая, партерная, у опоры);</w:t>
      </w:r>
    </w:p>
    <w:p>
      <w:pPr>
        <w:pStyle w:val="Normal"/>
        <w:spacing w:lineRule="auto" w:line="264" w:before="0" w:after="0"/>
        <w:ind w:firstLine="600"/>
        <w:jc w:val="both"/>
        <w:rPr>
          <w:lang w:val="ru-RU"/>
        </w:rPr>
      </w:pPr>
      <w:r>
        <w:rPr>
          <w:rFonts w:ascii="Times New Roman" w:hAnsi="Times New Roman"/>
          <w:color w:val="000000"/>
          <w:sz w:val="28"/>
          <w:lang w:val="ru-RU"/>
        </w:rPr>
        <w:t>осваивать универсальные умения в самостоятельной организации и проведении подвижных игр, игровых заданий, спортивных эстафет;</w:t>
      </w:r>
    </w:p>
    <w:p>
      <w:pPr>
        <w:pStyle w:val="Normal"/>
        <w:spacing w:lineRule="auto" w:line="264" w:before="0" w:after="0"/>
        <w:ind w:firstLine="600"/>
        <w:jc w:val="both"/>
        <w:rPr>
          <w:lang w:val="ru-RU"/>
        </w:rPr>
      </w:pPr>
      <w:r>
        <w:rPr>
          <w:rFonts w:ascii="Times New Roman" w:hAnsi="Times New Roman"/>
          <w:color w:val="000000"/>
          <w:sz w:val="28"/>
          <w:lang w:val="ru-RU"/>
        </w:rPr>
        <w:t>осваивать универсальные умения управлять эмоциями в процессе учебной и игровой деятельности;</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lineRule="auto" w:line="264" w:before="0" w:after="0"/>
        <w:ind w:firstLine="600"/>
        <w:jc w:val="both"/>
        <w:rPr>
          <w:lang w:val="ru-RU"/>
        </w:rPr>
      </w:pPr>
      <w:r>
        <w:rPr>
          <w:rFonts w:ascii="Times New Roman" w:hAnsi="Times New Roman"/>
          <w:color w:val="000000"/>
          <w:sz w:val="28"/>
          <w:lang w:val="ru-RU"/>
        </w:rPr>
        <w:t>осваивать технические действия из спортивных игр.</w:t>
      </w:r>
    </w:p>
    <w:p>
      <w:pPr>
        <w:pStyle w:val="Normal"/>
        <w:spacing w:before="0" w:after="0"/>
        <w:ind w:left="120" w:hanging="0"/>
        <w:rPr/>
      </w:pPr>
      <w:bookmarkStart w:id="22" w:name="block-46249851"/>
      <w:bookmarkStart w:id="23" w:name="block-46249846"/>
      <w:bookmarkEnd w:id="22"/>
      <w:bookmarkEnd w:id="23"/>
      <w:r>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1 КЛАСС </w:t>
      </w:r>
    </w:p>
    <w:tbl>
      <w:tblPr>
        <w:tblW w:w="13346"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895"/>
        <w:gridCol w:w="4815"/>
        <w:gridCol w:w="1428"/>
        <w:gridCol w:w="1842"/>
        <w:gridCol w:w="1910"/>
        <w:gridCol w:w="2455"/>
      </w:tblGrid>
      <w:tr>
        <w:trPr>
          <w:trHeight w:val="144" w:hRule="atLeast"/>
        </w:trPr>
        <w:tc>
          <w:tcPr>
            <w:tcW w:w="89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81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pPr>
            <w:r>
              <w:rPr/>
            </w:r>
          </w:p>
        </w:tc>
        <w:tc>
          <w:tcPr>
            <w:tcW w:w="518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245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895"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815"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2455"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3345"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1.</w:t>
            </w:r>
            <w:r>
              <w:rPr>
                <w:rFonts w:ascii="Times New Roman" w:hAnsi="Times New Roman"/>
                <w:color w:val="000000"/>
                <w:sz w:val="24"/>
                <w:lang w:val="ru-RU"/>
              </w:rPr>
              <w:t xml:space="preserve"> </w:t>
            </w:r>
            <w:r>
              <w:rPr>
                <w:rFonts w:ascii="Times New Roman" w:hAnsi="Times New Roman"/>
                <w:b/>
                <w:color w:val="000000"/>
                <w:sz w:val="24"/>
                <w:lang w:val="ru-RU"/>
              </w:rPr>
              <w:t>Знания о физической культуре</w:t>
            </w:r>
          </w:p>
        </w:tc>
      </w:tr>
      <w:tr>
        <w:trPr>
          <w:trHeight w:val="144" w:hRule="atLeast"/>
        </w:trPr>
        <w:tc>
          <w:tcPr>
            <w:tcW w:w="8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Знания о физической культуре</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6</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
              <w:r>
                <w:rPr>
                  <w:rFonts w:ascii="Times New Roman" w:hAnsi="Times New Roman"/>
                  <w:color w:val="0000FF"/>
                  <w:u w:val="single"/>
                </w:rPr>
                <w:t>https://resh.edu.ru/</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6</w:t>
            </w:r>
          </w:p>
        </w:tc>
        <w:tc>
          <w:tcPr>
            <w:tcW w:w="620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345"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физкультурной деятельности</w:t>
            </w:r>
          </w:p>
        </w:tc>
      </w:tr>
      <w:tr>
        <w:trPr>
          <w:trHeight w:val="144" w:hRule="atLeast"/>
        </w:trPr>
        <w:tc>
          <w:tcPr>
            <w:tcW w:w="8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Самостоятельные занятия общеразвивающими и здоровьеформирующими физическими упражнениями. </w:t>
            </w:r>
            <w:r>
              <w:rPr>
                <w:rFonts w:ascii="Times New Roman" w:hAnsi="Times New Roman"/>
                <w:color w:val="000000"/>
                <w:sz w:val="24"/>
              </w:rPr>
              <w:t>Самоконтроль</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3">
              <w:r>
                <w:rPr>
                  <w:rFonts w:ascii="Times New Roman" w:hAnsi="Times New Roman"/>
                  <w:color w:val="0000FF"/>
                  <w:u w:val="single"/>
                </w:rPr>
                <w:t>https://resh.edu.ru/</w:t>
              </w:r>
            </w:hyperlink>
          </w:p>
        </w:tc>
      </w:tr>
      <w:tr>
        <w:trPr>
          <w:trHeight w:val="144" w:hRule="atLeast"/>
        </w:trPr>
        <w:tc>
          <w:tcPr>
            <w:tcW w:w="8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Самостоятельные развивающие подвижные игры и спортивные эстафеты</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5</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4">
              <w:r>
                <w:rPr>
                  <w:rFonts w:ascii="Times New Roman" w:hAnsi="Times New Roman"/>
                  <w:color w:val="0000FF"/>
                  <w:u w:val="single"/>
                </w:rPr>
                <w:t>https://resh.edu.ru/</w:t>
              </w:r>
            </w:hyperlink>
          </w:p>
        </w:tc>
      </w:tr>
      <w:tr>
        <w:trPr>
          <w:trHeight w:val="144" w:hRule="atLeast"/>
        </w:trPr>
        <w:tc>
          <w:tcPr>
            <w:tcW w:w="8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4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Строевые команды и построения</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5">
              <w:r>
                <w:rPr>
                  <w:rFonts w:ascii="Times New Roman" w:hAnsi="Times New Roman"/>
                  <w:color w:val="0000FF"/>
                  <w:u w:val="single"/>
                </w:rPr>
                <w:t>https://resh.edu.ru/</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9</w:t>
            </w:r>
          </w:p>
        </w:tc>
        <w:tc>
          <w:tcPr>
            <w:tcW w:w="620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345"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ФИЗИЧЕСКОЕ СОВЕРШЕНСТВОВАНИЕ</w:t>
            </w:r>
          </w:p>
        </w:tc>
      </w:tr>
      <w:tr>
        <w:trPr>
          <w:trHeight w:val="144" w:hRule="atLeast"/>
        </w:trPr>
        <w:tc>
          <w:tcPr>
            <w:tcW w:w="13345"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trPr>
          <w:trHeight w:val="144" w:hRule="atLeast"/>
        </w:trPr>
        <w:tc>
          <w:tcPr>
            <w:tcW w:w="8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Освоение упражнений основной гимнастики</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6">
              <w:r>
                <w:rPr>
                  <w:rFonts w:ascii="Times New Roman" w:hAnsi="Times New Roman"/>
                  <w:color w:val="0000FF"/>
                  <w:u w:val="single"/>
                </w:rPr>
                <w:t>https://resh.edu.ru/</w:t>
              </w:r>
            </w:hyperlink>
          </w:p>
        </w:tc>
      </w:tr>
      <w:tr>
        <w:trPr>
          <w:trHeight w:val="144" w:hRule="atLeast"/>
        </w:trPr>
        <w:tc>
          <w:tcPr>
            <w:tcW w:w="8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Игры и игровые задания, спортивные эстафеты</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10</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7">
              <w:r>
                <w:rPr>
                  <w:rFonts w:ascii="Times New Roman" w:hAnsi="Times New Roman"/>
                  <w:color w:val="0000FF"/>
                  <w:u w:val="single"/>
                </w:rPr>
                <w:t>https://resh.edu.ru/</w:t>
              </w:r>
            </w:hyperlink>
          </w:p>
        </w:tc>
      </w:tr>
      <w:tr>
        <w:trPr>
          <w:trHeight w:val="144" w:hRule="atLeast"/>
        </w:trPr>
        <w:tc>
          <w:tcPr>
            <w:tcW w:w="8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4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Организующие команды и приёмы</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8">
              <w:r>
                <w:rPr>
                  <w:rFonts w:ascii="Times New Roman" w:hAnsi="Times New Roman"/>
                  <w:color w:val="0000FF"/>
                  <w:u w:val="single"/>
                </w:rPr>
                <w:t>https://resh.edu.ru/</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33</w:t>
            </w:r>
          </w:p>
        </w:tc>
        <w:tc>
          <w:tcPr>
            <w:tcW w:w="620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345"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trPr>
          <w:trHeight w:val="144" w:hRule="atLeast"/>
        </w:trPr>
        <w:tc>
          <w:tcPr>
            <w:tcW w:w="8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Овладение физическими упражнениями</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18</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hyperlink r:id="rId9">
              <w:r>
                <w:rPr>
                  <w:rFonts w:ascii="Times New Roman" w:hAnsi="Times New Roman"/>
                  <w:color w:val="0000FF"/>
                  <w:u w:val="single"/>
                </w:rPr>
                <w:t>https://resh.edu.ru/</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18</w:t>
            </w:r>
          </w:p>
        </w:tc>
        <w:tc>
          <w:tcPr>
            <w:tcW w:w="620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66</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2 КЛАСС </w:t>
      </w:r>
    </w:p>
    <w:tbl>
      <w:tblPr>
        <w:tblW w:w="13346"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895"/>
        <w:gridCol w:w="4815"/>
        <w:gridCol w:w="1428"/>
        <w:gridCol w:w="1842"/>
        <w:gridCol w:w="1910"/>
        <w:gridCol w:w="2455"/>
      </w:tblGrid>
      <w:tr>
        <w:trPr>
          <w:trHeight w:val="144" w:hRule="atLeast"/>
        </w:trPr>
        <w:tc>
          <w:tcPr>
            <w:tcW w:w="89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81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pPr>
            <w:r>
              <w:rPr/>
            </w:r>
          </w:p>
        </w:tc>
        <w:tc>
          <w:tcPr>
            <w:tcW w:w="518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245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895"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815"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2455"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3345"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1.</w:t>
            </w:r>
            <w:r>
              <w:rPr>
                <w:rFonts w:ascii="Times New Roman" w:hAnsi="Times New Roman"/>
                <w:color w:val="000000"/>
                <w:sz w:val="24"/>
                <w:lang w:val="ru-RU"/>
              </w:rPr>
              <w:t xml:space="preserve"> </w:t>
            </w:r>
            <w:r>
              <w:rPr>
                <w:rFonts w:ascii="Times New Roman" w:hAnsi="Times New Roman"/>
                <w:b/>
                <w:color w:val="000000"/>
                <w:sz w:val="24"/>
                <w:lang w:val="ru-RU"/>
              </w:rPr>
              <w:t>Знания о физической культуре</w:t>
            </w:r>
          </w:p>
        </w:tc>
      </w:tr>
      <w:tr>
        <w:trPr>
          <w:trHeight w:val="144" w:hRule="atLeast"/>
        </w:trPr>
        <w:tc>
          <w:tcPr>
            <w:tcW w:w="8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Знания о физической культуре</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0">
              <w:r>
                <w:rPr>
                  <w:rFonts w:ascii="Times New Roman" w:hAnsi="Times New Roman"/>
                  <w:color w:val="0000FF"/>
                  <w:u w:val="single"/>
                </w:rPr>
                <w:t>https://resh.edu.ru/</w:t>
              </w:r>
            </w:hyperlink>
          </w:p>
        </w:tc>
      </w:tr>
      <w:tr>
        <w:trPr>
          <w:trHeight w:val="144" w:hRule="atLeast"/>
        </w:trPr>
        <w:tc>
          <w:tcPr>
            <w:tcW w:w="8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Основы навыков плавания</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1">
              <w:r>
                <w:rPr>
                  <w:rFonts w:ascii="Times New Roman" w:hAnsi="Times New Roman"/>
                  <w:color w:val="0000FF"/>
                  <w:u w:val="single"/>
                </w:rPr>
                <w:t>https://resh.edu.ru/</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5</w:t>
            </w:r>
          </w:p>
        </w:tc>
        <w:tc>
          <w:tcPr>
            <w:tcW w:w="620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345"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физкультурной деятельности</w:t>
            </w:r>
          </w:p>
        </w:tc>
      </w:tr>
      <w:tr>
        <w:trPr>
          <w:trHeight w:val="144" w:hRule="atLeast"/>
        </w:trPr>
        <w:tc>
          <w:tcPr>
            <w:tcW w:w="8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Самостоятельные занятия общеразвивающими и здоровьеформирующими физическими упражнениями</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3</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2">
              <w:r>
                <w:rPr>
                  <w:rFonts w:ascii="Times New Roman" w:hAnsi="Times New Roman"/>
                  <w:color w:val="0000FF"/>
                  <w:u w:val="single"/>
                </w:rPr>
                <w:t>https://resh.edu.ru/</w:t>
              </w:r>
            </w:hyperlink>
          </w:p>
        </w:tc>
      </w:tr>
      <w:tr>
        <w:trPr>
          <w:trHeight w:val="144" w:hRule="atLeast"/>
        </w:trPr>
        <w:tc>
          <w:tcPr>
            <w:tcW w:w="8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Самостоятельные развивающие подвижные игры и спортивные эстафеты, строевые расчёты и упражнения</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4</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3">
              <w:r>
                <w:rPr>
                  <w:rFonts w:ascii="Times New Roman" w:hAnsi="Times New Roman"/>
                  <w:color w:val="0000FF"/>
                  <w:u w:val="single"/>
                </w:rPr>
                <w:t>https://resh.edu.ru/</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620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345"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ФИЗИЧЕСКОЕ СОВЕРШЕНСТВОВАНИЕ</w:t>
            </w:r>
          </w:p>
        </w:tc>
      </w:tr>
      <w:tr>
        <w:trPr>
          <w:trHeight w:val="144" w:hRule="atLeast"/>
        </w:trPr>
        <w:tc>
          <w:tcPr>
            <w:tcW w:w="13345"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trPr>
          <w:trHeight w:val="144" w:hRule="atLeast"/>
        </w:trPr>
        <w:tc>
          <w:tcPr>
            <w:tcW w:w="8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основной гимнастики</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32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4">
              <w:r>
                <w:rPr>
                  <w:rFonts w:ascii="Times New Roman" w:hAnsi="Times New Roman"/>
                  <w:color w:val="0000FF"/>
                  <w:u w:val="single"/>
                </w:rPr>
                <w:t>https://resh.edu.ru/</w:t>
              </w:r>
            </w:hyperlink>
          </w:p>
        </w:tc>
      </w:tr>
      <w:tr>
        <w:trPr>
          <w:trHeight w:val="144" w:hRule="atLeast"/>
        </w:trPr>
        <w:tc>
          <w:tcPr>
            <w:tcW w:w="8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Игры и игровые задания, спортивные эстафеты</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7</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5">
              <w:r>
                <w:rPr>
                  <w:rFonts w:ascii="Times New Roman" w:hAnsi="Times New Roman"/>
                  <w:color w:val="0000FF"/>
                  <w:u w:val="single"/>
                </w:rPr>
                <w:t>https://resh.edu.ru/</w:t>
              </w:r>
            </w:hyperlink>
          </w:p>
        </w:tc>
      </w:tr>
      <w:tr>
        <w:trPr>
          <w:trHeight w:val="144" w:hRule="atLeast"/>
        </w:trPr>
        <w:tc>
          <w:tcPr>
            <w:tcW w:w="8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4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Организующие команды и приёмы</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6">
              <w:r>
                <w:rPr>
                  <w:rFonts w:ascii="Times New Roman" w:hAnsi="Times New Roman"/>
                  <w:color w:val="0000FF"/>
                  <w:u w:val="single"/>
                </w:rPr>
                <w:t>https://resh.edu.ru/</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40</w:t>
            </w:r>
          </w:p>
        </w:tc>
        <w:tc>
          <w:tcPr>
            <w:tcW w:w="620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345"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trPr>
          <w:trHeight w:val="144" w:hRule="atLeast"/>
        </w:trPr>
        <w:tc>
          <w:tcPr>
            <w:tcW w:w="8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для развития координации и развития жизненно важных навыков и умений</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16</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7">
              <w:r>
                <w:rPr>
                  <w:rFonts w:ascii="Times New Roman" w:hAnsi="Times New Roman"/>
                  <w:color w:val="0000FF"/>
                  <w:u w:val="single"/>
                </w:rPr>
                <w:t>https://resh.edu.ru/</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16</w:t>
            </w:r>
          </w:p>
        </w:tc>
        <w:tc>
          <w:tcPr>
            <w:tcW w:w="620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68</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3 КЛАСС </w:t>
      </w:r>
    </w:p>
    <w:tbl>
      <w:tblPr>
        <w:tblW w:w="13346"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895"/>
        <w:gridCol w:w="4815"/>
        <w:gridCol w:w="1428"/>
        <w:gridCol w:w="1842"/>
        <w:gridCol w:w="1910"/>
        <w:gridCol w:w="2455"/>
      </w:tblGrid>
      <w:tr>
        <w:trPr>
          <w:trHeight w:val="144" w:hRule="atLeast"/>
        </w:trPr>
        <w:tc>
          <w:tcPr>
            <w:tcW w:w="89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81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pPr>
            <w:r>
              <w:rPr/>
            </w:r>
          </w:p>
        </w:tc>
        <w:tc>
          <w:tcPr>
            <w:tcW w:w="518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245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895"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815"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2455"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3345"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1.</w:t>
            </w:r>
            <w:r>
              <w:rPr>
                <w:rFonts w:ascii="Times New Roman" w:hAnsi="Times New Roman"/>
                <w:color w:val="000000"/>
                <w:sz w:val="24"/>
                <w:lang w:val="ru-RU"/>
              </w:rPr>
              <w:t xml:space="preserve"> </w:t>
            </w:r>
            <w:r>
              <w:rPr>
                <w:rFonts w:ascii="Times New Roman" w:hAnsi="Times New Roman"/>
                <w:b/>
                <w:color w:val="000000"/>
                <w:sz w:val="24"/>
                <w:lang w:val="ru-RU"/>
              </w:rPr>
              <w:t>Знания о физической культуре</w:t>
            </w:r>
          </w:p>
        </w:tc>
      </w:tr>
      <w:tr>
        <w:trPr>
          <w:trHeight w:val="144" w:hRule="atLeast"/>
        </w:trPr>
        <w:tc>
          <w:tcPr>
            <w:tcW w:w="8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Знания о физической культуре</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8">
              <w:r>
                <w:rPr>
                  <w:rFonts w:ascii="Times New Roman" w:hAnsi="Times New Roman"/>
                  <w:color w:val="0000FF"/>
                  <w:u w:val="single"/>
                </w:rPr>
                <w:t>https://resh.edu.ru/</w:t>
              </w:r>
            </w:hyperlink>
          </w:p>
        </w:tc>
      </w:tr>
      <w:tr>
        <w:trPr>
          <w:trHeight w:val="144" w:hRule="atLeast"/>
        </w:trPr>
        <w:tc>
          <w:tcPr>
            <w:tcW w:w="8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Основы навыков плавания</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9">
              <w:r>
                <w:rPr>
                  <w:rFonts w:ascii="Times New Roman" w:hAnsi="Times New Roman"/>
                  <w:color w:val="0000FF"/>
                  <w:u w:val="single"/>
                </w:rPr>
                <w:t>https://resh.edu.ru/</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620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345"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физкультурной деятельности</w:t>
            </w:r>
          </w:p>
        </w:tc>
      </w:tr>
      <w:tr>
        <w:trPr>
          <w:trHeight w:val="144" w:hRule="atLeast"/>
        </w:trPr>
        <w:tc>
          <w:tcPr>
            <w:tcW w:w="8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Самостоятельные занятия общеразвивающими и здоровьеформирующими физическими упражнениями</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5</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0">
              <w:r>
                <w:rPr>
                  <w:rFonts w:ascii="Times New Roman" w:hAnsi="Times New Roman"/>
                  <w:color w:val="0000FF"/>
                  <w:u w:val="single"/>
                </w:rPr>
                <w:t>https://resh.edu.ru/</w:t>
              </w:r>
            </w:hyperlink>
          </w:p>
        </w:tc>
      </w:tr>
      <w:tr>
        <w:trPr>
          <w:trHeight w:val="144" w:hRule="atLeast"/>
        </w:trPr>
        <w:tc>
          <w:tcPr>
            <w:tcW w:w="8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Самостоятельные развивающие подвижные игры и спортивные эстафеты, строевые упражнения</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1">
              <w:r>
                <w:rPr>
                  <w:rFonts w:ascii="Times New Roman" w:hAnsi="Times New Roman"/>
                  <w:color w:val="0000FF"/>
                  <w:u w:val="single"/>
                </w:rPr>
                <w:t>https://resh.edu.ru/</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620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345"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ФИЗИЧЕСКОЕ СОВЕРШЕНСТВОВАНИЕ</w:t>
            </w:r>
          </w:p>
        </w:tc>
      </w:tr>
      <w:tr>
        <w:trPr>
          <w:trHeight w:val="144" w:hRule="atLeast"/>
        </w:trPr>
        <w:tc>
          <w:tcPr>
            <w:tcW w:w="13345"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trPr>
          <w:trHeight w:val="144" w:hRule="atLeast"/>
        </w:trPr>
        <w:tc>
          <w:tcPr>
            <w:tcW w:w="8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Специальные упражнения основной гимнастики</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2">
              <w:r>
                <w:rPr>
                  <w:rFonts w:ascii="Times New Roman" w:hAnsi="Times New Roman"/>
                  <w:color w:val="0000FF"/>
                  <w:u w:val="single"/>
                </w:rPr>
                <w:t>https://resh.edu.ru/</w:t>
              </w:r>
            </w:hyperlink>
          </w:p>
        </w:tc>
      </w:tr>
      <w:tr>
        <w:trPr>
          <w:trHeight w:val="144" w:hRule="atLeast"/>
        </w:trPr>
        <w:tc>
          <w:tcPr>
            <w:tcW w:w="8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Игры и игровые задания</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6</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3">
              <w:r>
                <w:rPr>
                  <w:rFonts w:ascii="Times New Roman" w:hAnsi="Times New Roman"/>
                  <w:color w:val="0000FF"/>
                  <w:u w:val="single"/>
                </w:rPr>
                <w:t>https://resh.edu.ru/</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28</w:t>
            </w:r>
          </w:p>
        </w:tc>
        <w:tc>
          <w:tcPr>
            <w:tcW w:w="620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345"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trPr>
          <w:trHeight w:val="144" w:hRule="atLeast"/>
        </w:trPr>
        <w:tc>
          <w:tcPr>
            <w:tcW w:w="8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Комбинации упражнений основной гимнастики</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8</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4">
              <w:r>
                <w:rPr>
                  <w:rFonts w:ascii="Times New Roman" w:hAnsi="Times New Roman"/>
                  <w:color w:val="0000FF"/>
                  <w:u w:val="single"/>
                </w:rPr>
                <w:t>https://resh.edu.ru/</w:t>
              </w:r>
            </w:hyperlink>
          </w:p>
        </w:tc>
      </w:tr>
      <w:tr>
        <w:trPr>
          <w:trHeight w:val="144" w:hRule="atLeast"/>
        </w:trPr>
        <w:tc>
          <w:tcPr>
            <w:tcW w:w="8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Спортивные упражнения</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5">
              <w:r>
                <w:rPr>
                  <w:rFonts w:ascii="Times New Roman" w:hAnsi="Times New Roman"/>
                  <w:color w:val="0000FF"/>
                  <w:u w:val="single"/>
                </w:rPr>
                <w:t>https://resh.edu.ru/</w:t>
              </w:r>
            </w:hyperlink>
          </w:p>
        </w:tc>
      </w:tr>
      <w:tr>
        <w:trPr>
          <w:trHeight w:val="144" w:hRule="atLeast"/>
        </w:trPr>
        <w:tc>
          <w:tcPr>
            <w:tcW w:w="8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4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Туристические физические упражнения</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6">
              <w:r>
                <w:rPr>
                  <w:rFonts w:ascii="Times New Roman" w:hAnsi="Times New Roman"/>
                  <w:color w:val="0000FF"/>
                  <w:u w:val="single"/>
                </w:rPr>
                <w:t>https://resh.edu.ru/</w:t>
              </w:r>
            </w:hyperlink>
          </w:p>
        </w:tc>
      </w:tr>
      <w:tr>
        <w:trPr>
          <w:trHeight w:val="144" w:hRule="atLeast"/>
        </w:trPr>
        <w:tc>
          <w:tcPr>
            <w:tcW w:w="8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2.4</w:t>
            </w:r>
          </w:p>
        </w:tc>
        <w:tc>
          <w:tcPr>
            <w:tcW w:w="4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Подготовка к демонстрации полученных результатов</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4</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7">
              <w:r>
                <w:rPr>
                  <w:rFonts w:ascii="Times New Roman" w:hAnsi="Times New Roman"/>
                  <w:color w:val="0000FF"/>
                  <w:u w:val="single"/>
                </w:rPr>
                <w:t>https://resh.edu.ru/</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26</w:t>
            </w:r>
          </w:p>
        </w:tc>
        <w:tc>
          <w:tcPr>
            <w:tcW w:w="620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68</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4 КЛАСС </w:t>
      </w:r>
    </w:p>
    <w:tbl>
      <w:tblPr>
        <w:tblW w:w="13643"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1065"/>
        <w:gridCol w:w="4645"/>
        <w:gridCol w:w="1535"/>
        <w:gridCol w:w="1842"/>
        <w:gridCol w:w="1910"/>
        <w:gridCol w:w="2645"/>
      </w:tblGrid>
      <w:tr>
        <w:trPr>
          <w:trHeight w:val="144" w:hRule="atLeast"/>
        </w:trPr>
        <w:tc>
          <w:tcPr>
            <w:tcW w:w="106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64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pPr>
            <w:r>
              <w:rPr/>
            </w:r>
          </w:p>
        </w:tc>
        <w:tc>
          <w:tcPr>
            <w:tcW w:w="528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264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065"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645"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2645"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3642"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1.</w:t>
            </w:r>
            <w:r>
              <w:rPr>
                <w:rFonts w:ascii="Times New Roman" w:hAnsi="Times New Roman"/>
                <w:color w:val="000000"/>
                <w:sz w:val="24"/>
                <w:lang w:val="ru-RU"/>
              </w:rPr>
              <w:t xml:space="preserve"> </w:t>
            </w:r>
            <w:r>
              <w:rPr>
                <w:rFonts w:ascii="Times New Roman" w:hAnsi="Times New Roman"/>
                <w:b/>
                <w:color w:val="000000"/>
                <w:sz w:val="24"/>
                <w:lang w:val="ru-RU"/>
              </w:rPr>
              <w:t>Знания о физической культуре</w:t>
            </w:r>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Знания о физической культуре</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5</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8">
              <w:r>
                <w:rPr>
                  <w:rFonts w:ascii="Times New Roman" w:hAnsi="Times New Roman"/>
                  <w:color w:val="0000FF"/>
                  <w:u w:val="single"/>
                </w:rPr>
                <w:t>https://resh.edu.ru/</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5</w:t>
            </w:r>
          </w:p>
        </w:tc>
        <w:tc>
          <w:tcPr>
            <w:tcW w:w="639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642"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физкультурной деятельности</w:t>
            </w:r>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Способы физкультурной деятельности</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9</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9">
              <w:r>
                <w:rPr>
                  <w:rFonts w:ascii="Times New Roman" w:hAnsi="Times New Roman"/>
                  <w:color w:val="0000FF"/>
                  <w:u w:val="single"/>
                </w:rPr>
                <w:t>https://resh.edu.ru/</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9</w:t>
            </w:r>
          </w:p>
        </w:tc>
        <w:tc>
          <w:tcPr>
            <w:tcW w:w="639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642"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ФИЗИЧЕСКОЕ СОВЕРШЕНСТВОВАНИЕ</w:t>
            </w:r>
          </w:p>
        </w:tc>
      </w:tr>
      <w:tr>
        <w:trPr>
          <w:trHeight w:val="144" w:hRule="atLeast"/>
        </w:trPr>
        <w:tc>
          <w:tcPr>
            <w:tcW w:w="13642"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специальных комплексов упражнений основной гимнастики</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17</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30">
              <w:r>
                <w:rPr>
                  <w:rFonts w:ascii="Times New Roman" w:hAnsi="Times New Roman"/>
                  <w:color w:val="0000FF"/>
                  <w:u w:val="single"/>
                </w:rPr>
                <w:t>https://resh.edu.ru/</w:t>
              </w:r>
            </w:hyperlink>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Универсальные умения по самостоятельному выполнению упражнений в оздоровительных формах занятий и выполнение перемещений различными способами передвижений</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31">
              <w:r>
                <w:rPr>
                  <w:rFonts w:ascii="Times New Roman" w:hAnsi="Times New Roman"/>
                  <w:color w:val="0000FF"/>
                  <w:u w:val="single"/>
                </w:rPr>
                <w:t>https://resh.edu.ru/</w:t>
              </w:r>
            </w:hyperlink>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Игры и игровые задания</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32">
              <w:r>
                <w:rPr>
                  <w:rFonts w:ascii="Times New Roman" w:hAnsi="Times New Roman"/>
                  <w:color w:val="0000FF"/>
                  <w:u w:val="single"/>
                </w:rPr>
                <w:t>https://resh.edu.ru/</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23</w:t>
            </w:r>
          </w:p>
        </w:tc>
        <w:tc>
          <w:tcPr>
            <w:tcW w:w="639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642"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Универсальные умения выполнения физических упражнений при взаимодействии в группах</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33">
              <w:r>
                <w:rPr>
                  <w:rFonts w:ascii="Times New Roman" w:hAnsi="Times New Roman"/>
                  <w:color w:val="0000FF"/>
                  <w:u w:val="single"/>
                </w:rPr>
                <w:t>https://resh.edu.ru/</w:t>
              </w:r>
            </w:hyperlink>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Универсальные умения плавания спортивными стилями</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14</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34">
              <w:r>
                <w:rPr>
                  <w:rFonts w:ascii="Times New Roman" w:hAnsi="Times New Roman"/>
                  <w:color w:val="0000FF"/>
                  <w:u w:val="single"/>
                </w:rPr>
                <w:t>https://resh.edu.ru/</w:t>
              </w:r>
            </w:hyperlink>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Универсальные умения удержания, броска, ловли, вращения, переката (передачи) гимнастических предметов (мяч, скакалка)</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3</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35">
              <w:r>
                <w:rPr>
                  <w:rFonts w:ascii="Times New Roman" w:hAnsi="Times New Roman"/>
                  <w:color w:val="0000FF"/>
                  <w:u w:val="single"/>
                </w:rPr>
                <w:t>https://resh.edu.ru/</w:t>
              </w:r>
            </w:hyperlink>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2.4</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Универсальные умения удержания равновесий, выполнения прыжков, поворотов, танцевальных шагов индивидуально и в группах, выполнение акробатических упражнений</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4</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36">
              <w:r>
                <w:rPr>
                  <w:rFonts w:ascii="Times New Roman" w:hAnsi="Times New Roman"/>
                  <w:color w:val="0000FF"/>
                  <w:u w:val="single"/>
                </w:rPr>
                <w:t>https://resh.edu.ru/</w:t>
              </w:r>
            </w:hyperlink>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2.5</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Организация и проведение подвижных игр, игровых заданий, спортивных эстафет. Организация участия в соревновательной деятельности, контрольно-тестовых упражнениях, сдаче нормативов ГТО</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37">
              <w:r>
                <w:rPr>
                  <w:rFonts w:ascii="Times New Roman" w:hAnsi="Times New Roman"/>
                  <w:color w:val="0000FF"/>
                  <w:u w:val="single"/>
                </w:rPr>
                <w:t>https://resh.edu.ru/</w:t>
              </w:r>
            </w:hyperlink>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2.6</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Игры и игровые задания, спортивные эстафеты</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3</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38">
              <w:r>
                <w:rPr>
                  <w:rFonts w:ascii="Times New Roman" w:hAnsi="Times New Roman"/>
                  <w:color w:val="0000FF"/>
                  <w:u w:val="single"/>
                </w:rPr>
                <w:t>https://resh.edu.ru/</w:t>
              </w:r>
            </w:hyperlink>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2.7</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Подготовка к демонстрации достигнутых результатов</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3</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39">
              <w:r>
                <w:rPr>
                  <w:rFonts w:ascii="Times New Roman" w:hAnsi="Times New Roman"/>
                  <w:color w:val="0000FF"/>
                  <w:u w:val="single"/>
                </w:rPr>
                <w:t>https://resh.edu.ru/</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31</w:t>
            </w:r>
          </w:p>
        </w:tc>
        <w:tc>
          <w:tcPr>
            <w:tcW w:w="639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68</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2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rPr/>
      </w:pPr>
      <w:r>
        <w:rPr/>
      </w:r>
    </w:p>
    <w:p>
      <w:pPr>
        <w:pStyle w:val="Normal"/>
        <w:spacing w:before="0" w:after="0"/>
        <w:ind w:left="120" w:hanging="0"/>
        <w:rPr/>
      </w:pPr>
      <w:bookmarkStart w:id="24" w:name="block-46249846"/>
      <w:bookmarkStart w:id="25" w:name="block-46249847"/>
      <w:bookmarkEnd w:id="24"/>
      <w:bookmarkEnd w:id="25"/>
      <w:r>
        <w:rPr>
          <w:rFonts w:ascii="Times New Roman" w:hAnsi="Times New Roman"/>
          <w:b/>
          <w:color w:val="000000"/>
          <w:sz w:val="28"/>
        </w:rPr>
        <w:t xml:space="preserve"> </w:t>
      </w:r>
      <w:r>
        <w:rPr>
          <w:rFonts w:ascii="Times New Roman" w:hAnsi="Times New Roman"/>
          <w:b/>
          <w:color w:val="000000"/>
          <w:sz w:val="28"/>
        </w:rPr>
        <w:t xml:space="preserve">ПОУРОЧНОЕ ПЛАНИРОВАНИЕ </w:t>
      </w: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1 КЛАСС </w:t>
      </w:r>
    </w:p>
    <w:tbl>
      <w:tblPr>
        <w:tblW w:w="14040"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1044"/>
        <w:gridCol w:w="4413"/>
        <w:gridCol w:w="1263"/>
        <w:gridCol w:w="1841"/>
        <w:gridCol w:w="1911"/>
        <w:gridCol w:w="1346"/>
        <w:gridCol w:w="2221"/>
      </w:tblGrid>
      <w:tr>
        <w:trPr>
          <w:trHeight w:val="144" w:hRule="atLeast"/>
        </w:trPr>
        <w:tc>
          <w:tcPr>
            <w:tcW w:w="104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41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Тема урока</w:t>
            </w:r>
          </w:p>
          <w:p>
            <w:pPr>
              <w:pStyle w:val="Normal"/>
              <w:widowControl w:val="false"/>
              <w:spacing w:before="0" w:after="0"/>
              <w:ind w:left="135" w:hanging="0"/>
              <w:rPr/>
            </w:pPr>
            <w:r>
              <w:rPr/>
            </w:r>
          </w:p>
        </w:tc>
        <w:tc>
          <w:tcPr>
            <w:tcW w:w="501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134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Дата изучения</w:t>
            </w:r>
          </w:p>
          <w:p>
            <w:pPr>
              <w:pStyle w:val="Normal"/>
              <w:widowControl w:val="false"/>
              <w:spacing w:before="0" w:after="0"/>
              <w:ind w:left="135" w:hanging="0"/>
              <w:rPr/>
            </w:pPr>
            <w:r>
              <w:rPr/>
            </w:r>
          </w:p>
        </w:tc>
        <w:tc>
          <w:tcPr>
            <w:tcW w:w="222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044"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413"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1346"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2221"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Физическая культура и спорт. Классификация физических упражнений. Здоровый образ жизни. Распорядок дня и личная гигиена. Самоконтроль. Правила техники безопасности при занятиях физической культурой в зале, на улице</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40">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Культура движения. Гимнастика. Общие принципы выполнения гимнастических упражнений. </w:t>
            </w:r>
            <w:r>
              <w:rPr>
                <w:rFonts w:ascii="Times New Roman" w:hAnsi="Times New Roman"/>
                <w:color w:val="000000"/>
                <w:sz w:val="24"/>
              </w:rPr>
              <w:t>Гимнастический шаг и бег. Основные хореографические позиции</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41">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Основные направления физической культуры и спорта. Всероссийский физкультурно-спортивный комплекс «Готов к труду и обороне» (ГТО)</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42">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Основные разделы урока. Исходные положения в физических упражнениях</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43">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Основные правила подбора одежды для занятий физической культурой, спортом. </w:t>
            </w:r>
            <w:r>
              <w:rPr>
                <w:rFonts w:ascii="Times New Roman" w:hAnsi="Times New Roman"/>
                <w:color w:val="000000"/>
                <w:sz w:val="24"/>
              </w:rPr>
              <w:t>Знакомство с основным спортивным оборудованием в школе</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44">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Техника выполнения основных строевых команд. </w:t>
            </w:r>
            <w:r>
              <w:rPr>
                <w:rFonts w:ascii="Times New Roman" w:hAnsi="Times New Roman"/>
                <w:color w:val="000000"/>
                <w:sz w:val="24"/>
              </w:rPr>
              <w:t>Техника выполнения строевых упражнений</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45">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Здоровый образ жизни. Составление комплекса упражнений для утренней зарядки, физкультминуток. </w:t>
            </w:r>
            <w:r>
              <w:rPr>
                <w:rFonts w:ascii="Times New Roman" w:hAnsi="Times New Roman"/>
                <w:color w:val="000000"/>
                <w:sz w:val="24"/>
              </w:rPr>
              <w:t>Дневник измерений массы и длины тела</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46">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Принципы закаливания. Техника выполнения оздоровительных упражнений и комплексов</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47">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Самоконтроль: техника дыхания и выполнения физических упражнений; внешние признаки утомления во время занятий физической культурой</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48">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музыкально-сценических и ролевых подвижных игр</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49">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спортивных эстафет с элементами соревновательной деятельности</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50">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Проектирование и выполнение игровых заданий</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51">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Виды танцевальных движений</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52">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Основные элементы физических упражнений</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53">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15</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Организующие команды и приемы при построении, передвижении, расчёте</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54">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16</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гимнастического шага. Техника выполнения шагов: приставные шаги вперёд, в сторону на полной стопе; шаги с продвижением вперёд на носках, пятках, на полной стопе; шаги с наклоном туловища вперед, в сторону</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55">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17</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различных видов гимнастического бега</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56">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18</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небольших прыжков в полном приседе</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57">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19</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для формирования и развития опорно-двигательного аппарата. Характерные ошибки при выполнении упражнений для формирования и развития опорно-двигательного аппарата</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58">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20</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для формирования стопы; для увеличения эластичности мышц стопы</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59">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для увеличения подвижности голеностопного сустава</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60">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для выворотности стоп; для укрепления мышц стопы</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61">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для растяжки задней поверхности бедра</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62">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24</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для укрепления мышц ног</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63">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25</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для укрепления мышц ног</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64">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26</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для укрепления мышц брюшного пресса</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65">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27</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для укрепления мышц спины; для разогревания мышц спины</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66">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28</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для развития гибкости позвоночника; для увеличения подвижности плечевого пояса</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67">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29</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Техника выполнения различных видов ходьбы для развития координации. </w:t>
            </w:r>
            <w:r>
              <w:rPr>
                <w:rFonts w:ascii="Times New Roman" w:hAnsi="Times New Roman"/>
                <w:color w:val="000000"/>
                <w:sz w:val="24"/>
              </w:rPr>
              <w:t>Техника выполнения различных видов бега для развития координации</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68">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30</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подскоков и прыжков через скакалку</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69">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с мячом: баланс, передача, отбивы</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70">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32</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с мячом: перекаты, броски, переброски, ловли</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71">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33</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Техника выполнения танцевальных шагов</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72">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34</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Техника вращения кистью руки скакалки, сложенной вчетверо. Техника вращения вдвое сложенной скакалки в лицевой, боковой, горизонтальной плоскостях. </w:t>
            </w:r>
            <w:r>
              <w:rPr>
                <w:rFonts w:ascii="Times New Roman" w:hAnsi="Times New Roman"/>
                <w:color w:val="000000"/>
                <w:sz w:val="24"/>
              </w:rPr>
              <w:t>Техника вращения скакалки в боковой плоскости справа налево</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73">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35</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специальных упражнений: повороты, прыжки</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74">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36</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специальных упражнений: равновесия</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75">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37</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Методика контроля величины нагрузки и дыхания при выполнении упражнений</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76">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38</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Основные правила участия в музыкально-сценических играх. Музыкально-сценические игры с элементами гимнастических упражнений</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77">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39</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Основные правила проведения ролевых подвижных игр. </w:t>
            </w:r>
            <w:r>
              <w:rPr>
                <w:rFonts w:ascii="Times New Roman" w:hAnsi="Times New Roman"/>
                <w:color w:val="000000"/>
                <w:sz w:val="24"/>
              </w:rPr>
              <w:t>Ролевые подвижные игры</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78">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40</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Формирование навыков участия в общеразвивающих играх</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79">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гимнастических упражнений в игровой деятельности и в общеразвивающих играх</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80">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Эстетическое воспитание на уроках физической культуры: передача образа движением; соблюдение музыкального ритма; восприятие образа через музыку и движение</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81">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43</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Игровые задания, направленные на тестирование гибкости и координационно-скоростных способностей</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82">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44</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Игры с гимнастическим предметом. Проектирование и проведение игр с гимнастическим предметом</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83">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45</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Основные правила участия в спортивных эстафетах с гимнастическими предметами. </w:t>
            </w:r>
            <w:r>
              <w:rPr>
                <w:rFonts w:ascii="Times New Roman" w:hAnsi="Times New Roman"/>
                <w:color w:val="000000"/>
                <w:sz w:val="24"/>
              </w:rPr>
              <w:t>Спортивные эстафеты со скакалкой</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84">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46</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Спортивные эстафеты с мячом</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85">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47</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Проектирование и проведение спортивных эстафет с гимнастическим предметом</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86">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48</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Организующие команды при построении, передвижении, перестроении</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87">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49</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гимнастических упражнений партерной разминки на формирование стопы</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88">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50</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гимнастических упражнений партерной разминки на формирование осанки; на развитие гибкости</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89">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51</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гимнастических упражнений партерной разминки на развитие координации</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90">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52</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гимнастических упражнений партерной разминки для укрепления мышц брюшного пресса</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91">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53</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гимнастических упражнений партерной разминки для укрепления мышц бедер</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92">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54</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гимнастических упражнений партерной разминки для укрепления мышц спины</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93">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55</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гимнастических упражнений партерной разминки для укрепления мышц ног</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94">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56</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комбинаций упражнений общей разминки для подготовки к физическим нагрузкам</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95">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57</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гимнастической разминки у опоры для укрепления голеностопных суставов</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96">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58</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гимнастической разминки у опоры: наклоны туловища вперед, назад и в стороны</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97">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59</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гимнастической разминки у опоры: полуприседы</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98">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60</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гимнастической разминки у опоры с отведение ноги вперед, назад, в сторону, не отрывая от носка</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99">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61</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гимнастической разминки у опоры: приставные шаги в сторону и поворот</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00">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62</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спортивных упражнений на выталкивание соперника, на перетягивание соперника в свою сторону</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01">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63</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спортивных упражнений на теснение соперника грудь в грудь руки за спиной, на теснение соперника, сидя спина к спине, ноги в упор</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02">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64</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спортивных упражнений на овладение предметом у соперника одной рукой, двумя руками</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03">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65</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подводящих упражнений к выполнению шпагатов, упражнения «мост», упражнения «кувырок»</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04">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66</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спортивной борьбы</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05">
              <w:r>
                <w:rPr>
                  <w:rFonts w:ascii="Times New Roman" w:hAnsi="Times New Roman"/>
                  <w:color w:val="0000FF"/>
                  <w:u w:val="single"/>
                </w:rPr>
                <w:t>https://resh.edu.ru/</w:t>
              </w:r>
            </w:hyperlink>
          </w:p>
        </w:tc>
      </w:tr>
      <w:tr>
        <w:trPr>
          <w:trHeight w:val="144" w:hRule="atLeast"/>
        </w:trPr>
        <w:tc>
          <w:tcPr>
            <w:tcW w:w="5457"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66</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3567"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2 КЛАСС </w:t>
      </w:r>
    </w:p>
    <w:tbl>
      <w:tblPr>
        <w:tblW w:w="14040"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1044"/>
        <w:gridCol w:w="4416"/>
        <w:gridCol w:w="1260"/>
        <w:gridCol w:w="1841"/>
        <w:gridCol w:w="1911"/>
        <w:gridCol w:w="1346"/>
        <w:gridCol w:w="2221"/>
      </w:tblGrid>
      <w:tr>
        <w:trPr>
          <w:trHeight w:val="144" w:hRule="atLeast"/>
        </w:trPr>
        <w:tc>
          <w:tcPr>
            <w:tcW w:w="104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41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Тема урока</w:t>
            </w:r>
          </w:p>
          <w:p>
            <w:pPr>
              <w:pStyle w:val="Normal"/>
              <w:widowControl w:val="false"/>
              <w:spacing w:before="0" w:after="0"/>
              <w:ind w:left="135" w:hanging="0"/>
              <w:rPr/>
            </w:pPr>
            <w:r>
              <w:rPr/>
            </w:r>
          </w:p>
        </w:tc>
        <w:tc>
          <w:tcPr>
            <w:tcW w:w="5012"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134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Дата изучения</w:t>
            </w:r>
          </w:p>
          <w:p>
            <w:pPr>
              <w:pStyle w:val="Normal"/>
              <w:widowControl w:val="false"/>
              <w:spacing w:before="0" w:after="0"/>
              <w:ind w:left="135" w:hanging="0"/>
              <w:rPr/>
            </w:pPr>
            <w:r>
              <w:rPr/>
            </w:r>
          </w:p>
        </w:tc>
        <w:tc>
          <w:tcPr>
            <w:tcW w:w="222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044"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416"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1346"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2221"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Гармоничное физическое развитие. Знакомство с формами контрольных измерений массы и длины своего тела</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06">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Осанка и ее влияние на здоровье человека. Составление комплексов упражнений для формирования правильной осанки</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07">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Олимпийское движение: история и современность. </w:t>
            </w:r>
            <w:r>
              <w:rPr>
                <w:rFonts w:ascii="Times New Roman" w:hAnsi="Times New Roman"/>
                <w:color w:val="000000"/>
                <w:sz w:val="24"/>
              </w:rPr>
              <w:t>Структура российского спортивного движения</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08">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Общеразвивающие музыкально-сценические игры. Русские народные танцевальные движения</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09">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Общая характеристика плавания. Правила поведения в бассейне. Элементы плавания. Характерные ошибки при освоении основных элементов плавания</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10">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Методика наблюдений за динамикой своего физического развития. Осанка и ее влияние на физическое здоровье. </w:t>
            </w:r>
            <w:r>
              <w:rPr>
                <w:rFonts w:ascii="Times New Roman" w:hAnsi="Times New Roman"/>
                <w:color w:val="000000"/>
                <w:sz w:val="24"/>
              </w:rPr>
              <w:t>Методика контроля осанки</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11">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Краткая характеристика основных физических качеств. Различие упражнений по воздействию на развитие основных физических качеств. Отбор и составление упражнений основной гимнастики для тренировки отдельных мышц, физических качеств и способностей</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12">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Здоровый образ жизни и способы его формирования</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13">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Проектирование и модернизация ролевых игр и спортивных эстафет</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14">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Практика проведения общеразвивающих, спортивных, туристических игр и игровых заданий, спортивных эстафет с элементами соревновательной деятельности</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15">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Практика проведения ролевых игр</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16">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Практика выполнения организующих команд и приёмов</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17">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общей разминки. Практика выполнения упражнений общей разминки</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18">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гимнастического шага с контролем дыхания. Техника выполнения гимнастического бега с контролем дыхания</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19">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15</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Основные правила выполнения упражнений общей разминки</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20">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16</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партерной разминки для укрепления мышц ног</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21">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17</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партерной разминки для укрепления мышц брюшного пресса</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22">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18</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партерной разминки для укрепления мышц спины, для разогревания мышц спины</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23">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19</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партерной разминки для развития гибкости позвоночника, для развития подвижности плечевого пояса</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24">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20</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партерной разминки для развития подвижности в тазобедренных суставах</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25">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партерной разминки для развития координации</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26">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разминки у опоры для укрепления голеностопных суставов</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27">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разминки у опоры для развития координации</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28">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24</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разминки у опоры для развития гибкости</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29">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25</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базовых упражнений на равновесие у опоры</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30">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26</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приставных шагов и поворотов у опоры</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31">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27</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приземления после прыжка</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32">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28</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и комбинирование упражнений разминки у опоры</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33">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29</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Основные правила выполнения акробатических упражнений</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34">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30</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подводящих и акробатических упражнений: кувырок вперёд, кувырок назад</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35">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подводящих и акробатических упражнений: шпагат продольный, поперечный, колесо</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36">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32</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подводящих и акробатических упражнений: «мост» из положения сидя, «мост» из положения стоя, подъем из положения «мост»</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37">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33</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Основные правила выполнения упражнений с гимнастическими предметами</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38">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34</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Практика выполнения ранее изученных упражнений с гимнастическими предметами</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39">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35</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удержания скакалки; вращения сложенной вдвое скакалки в различных плоскостях; броска и ловли скакалки</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40">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36</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высоких прыжков вперёд через скакалку с двойным махом вперёд</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41">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37</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бросков мяча, ловли мяча, серии отбивов мяча</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42">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38</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комбинаций упражнений основной гимнастики</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43">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39</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Комбинации с упражнениями общей разминки</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44">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40</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Комбинации с упражнениями партерной разминки</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45">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Комбинации с упражнениями разминки у опоры</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46">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Комбинации с упражнениями с гимнастическими предметами</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47">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43</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Комбинации с акробатическими упражнениями</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48">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44</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Комбинации различных гимнастических и акробатических упражнений с танцевальными шагами</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49">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45</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Основные принципы и правила взаимодействия и сотрудничества в музыкально-сценических и ролевых играх, в туристических играх и игровых заданиях, в спортивных эстафетах</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50">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46</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Практика применения правил безопасности при выполнении физических упражнений и различных форм двигательной активности в играх и игровых заданиях</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51">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47</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Музыкально-сценические и ролевые игры</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52">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48</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Туристические игры и спортивные эстафеты</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53">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49</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Основные принципы и правила участия в спортивных эстафетах с элементами соревновательной деятельности. Практика применения правил техники безопасности при участии в спортивных эстафетах с элементами соревновательной деятельности</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54">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50</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Спортивные эстафеты с элементами соревновательной деятельности без гимнастических предметов</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55">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51</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Спортивные эстафеты с элементами соревновательной деятельности с гимнастическими предметами</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56">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52</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Основные организующие команды и приемы. Техника выполнения действий при строевых командах</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57">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53</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для развития жизненно важных навыков и умений: бег вперед, назад, подскоки</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58">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54</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для развития жизненно важных навыков и умений: группировка, кувырок</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59">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55</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для развития жизненно важных навыков и умений: повороты, равновесие</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60">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56</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для развития жизненно важных навыков и умений: бросок и ловля гимнастического предмета</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61">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57</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определенных двигательных умений и навыков челночного бега</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62">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58</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определенных двигательных умений и навыков: бега на короткие дистанции (30 м)</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63">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59</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перемещений с броском и ловлей гимнастического предмета</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64">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60</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Техника выполнения прыжка в группировке с полуповоротом всего тела толчком с двух ног. </w:t>
            </w:r>
            <w:r>
              <w:rPr>
                <w:rFonts w:ascii="Times New Roman" w:hAnsi="Times New Roman"/>
                <w:color w:val="000000"/>
                <w:sz w:val="24"/>
              </w:rPr>
              <w:t>Техника выполнения прыжка с выбросом ноги вперед</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65">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61</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Плавание: общая характеристика. Правила безопасного поведения в бассейне</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66">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62</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Правила дыхания в воде</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67">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63</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элементарных гребковых движений руками, ногами, скольжение</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68">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64</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для формирования навыков плавания</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69">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65</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Спортивные стили плавания. Техника спортивных стилей плавания</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70">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66</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Плавательная подготовка: плавание кролем на груди</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71">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67</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Плавательная подготовка: плавание брассом</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72">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68</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Плавательная подготовка: упражнения «Веселый дельфин», «Лягушонок»</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73">
              <w:r>
                <w:rPr>
                  <w:rFonts w:ascii="Times New Roman" w:hAnsi="Times New Roman"/>
                  <w:color w:val="0000FF"/>
                  <w:u w:val="single"/>
                </w:rPr>
                <w:t>https://resh.edu.ru/</w:t>
              </w:r>
            </w:hyperlink>
          </w:p>
        </w:tc>
      </w:tr>
      <w:tr>
        <w:trPr>
          <w:trHeight w:val="144" w:hRule="atLeast"/>
        </w:trPr>
        <w:tc>
          <w:tcPr>
            <w:tcW w:w="546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68</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3567"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3 КЛАСС </w:t>
      </w:r>
    </w:p>
    <w:tbl>
      <w:tblPr>
        <w:tblW w:w="14040"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1023"/>
        <w:gridCol w:w="4446"/>
        <w:gridCol w:w="1251"/>
        <w:gridCol w:w="1841"/>
        <w:gridCol w:w="1911"/>
        <w:gridCol w:w="1346"/>
        <w:gridCol w:w="2221"/>
      </w:tblGrid>
      <w:tr>
        <w:trPr>
          <w:trHeight w:val="144" w:hRule="atLeast"/>
        </w:trPr>
        <w:tc>
          <w:tcPr>
            <w:tcW w:w="102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44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Тема урока</w:t>
            </w:r>
          </w:p>
          <w:p>
            <w:pPr>
              <w:pStyle w:val="Normal"/>
              <w:widowControl w:val="false"/>
              <w:spacing w:before="0" w:after="0"/>
              <w:ind w:left="135" w:hanging="0"/>
              <w:rPr/>
            </w:pPr>
            <w:r>
              <w:rPr/>
            </w:r>
          </w:p>
        </w:tc>
        <w:tc>
          <w:tcPr>
            <w:tcW w:w="500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134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Дата изучения</w:t>
            </w:r>
          </w:p>
          <w:p>
            <w:pPr>
              <w:pStyle w:val="Normal"/>
              <w:widowControl w:val="false"/>
              <w:spacing w:before="0" w:after="0"/>
              <w:ind w:left="135" w:hanging="0"/>
              <w:rPr/>
            </w:pPr>
            <w:r>
              <w:rPr/>
            </w:r>
          </w:p>
        </w:tc>
        <w:tc>
          <w:tcPr>
            <w:tcW w:w="222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023"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446"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1346"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2221"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Физическая нагрузка: определение и влияние на физическое развитие. </w:t>
            </w:r>
            <w:r>
              <w:rPr>
                <w:rFonts w:ascii="Times New Roman" w:hAnsi="Times New Roman"/>
                <w:color w:val="000000"/>
                <w:sz w:val="24"/>
              </w:rPr>
              <w:t>Гармоничное развитие. Методика проведения контрольных измерений</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74">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Классификация физических упражнений. Роль гимнастики в физическом развитии и физическом совершенствовании</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75">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Подводящие упражнения и их назначение</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76">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Правила дыхания в воде при плавании</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77">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согласования двигательных действий при плавании</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78">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Виды спортивных стилей плавания</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79">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Техника спортивных стилей плавания</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80">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комплексов и демонстрация техники выполнения гимнастических упражнений из общей разминки, из партерной разминки и разминки у опоры</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81">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Техника выполнения танцевальных движений</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82">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Физическая нагрузка в гимнастических упражнениях</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83">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физических упражнений для формирования навыков плавания</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84">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Методика моделирования комбинаций гимнастических упражнений</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85">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Составление правил новых игр и спортивных эстафет. Самостоятельная организация игр (спортивных эстафет) и игровых заданий. </w:t>
            </w:r>
            <w:r>
              <w:rPr>
                <w:rFonts w:ascii="Times New Roman" w:hAnsi="Times New Roman"/>
                <w:color w:val="000000"/>
                <w:sz w:val="24"/>
              </w:rPr>
              <w:t>Оценивание правил безопасности в процессе выполняемой игры</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86">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Строевые команды: построения, перестроения</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87">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15</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Методика контроля правильного выполнения упражнений при увеличении нагрузки. </w:t>
            </w:r>
            <w:r>
              <w:rPr>
                <w:rFonts w:ascii="Times New Roman" w:hAnsi="Times New Roman"/>
                <w:color w:val="000000"/>
                <w:sz w:val="24"/>
              </w:rPr>
              <w:t>Выполнение освоенных гимнастических упражнений с постепенным увеличением нагрузки</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88">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16</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Практика применения методики измерения пульса при увеличении нагрузки; техники дыхания при выполнении упражнений; методики контроля осанки</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89">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17</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гимнастических упражнений общей разминки</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90">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18</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гимнастических упражнений партерной разминки</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91">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19</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гимнастических упражнений разминки у опоры</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92">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20</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Техника выполнения акробатических упражнений</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93">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с гимнастическими предметами</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94">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комплекса и демонстрация выполнения гимнастических упражнений для укрепления мышц стопы, для укрепления мышц ног</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95">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комплекса и демонстрация выполнения гимнастических упражнений для укрепления мышц брюшного пресса, мышц спины, для развития гибкости позвоночника</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96">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24</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комплекса и демонстрация выполнения гимнастических упражнений для укрепления мышц рук, мышц плечевого пояса</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97">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25</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комплекса и демонстрация выполнения гимнастических упражнений для развития подвижности голеностопного сустава, тазобедренного сустава</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98">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26</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комплекса и демонстрация выполнения гимнастических упражнений для развития подвижности плечевого сустава</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99">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27</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комплекса и демонстрация выполнения гимнастических упражнений для развития эластичности мышц ног, подвижности коленного сустава</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00">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28</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комплекса и демонстрация выполнения упражнений с гимнастическими предметами для развития координационно-скоростных способностей. Составление комплекса и демонстрация выполнения акробатических упражнений для развития координационно-скоростных способностей</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01">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29</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комплекса и демонстрация выполнения танцевальных шагов для развития координационно-скоростных способностей</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02">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30</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комплекса и демонстрация выполнения гимнастических упражнений общей, партерной разминки, разминки у опоры для развития координационно-скоростных способностей</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03">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комплекса и демонстрация выполнения гимнастических упражнений в подвижных играх для развития координационно-скоростных способностей</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04">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32</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строевого и походного шага. Построения и перемещения по команде</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05">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33</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Выполнение нормативов ГТО, тестовых заданий на гибкость и координационно-скоростные способности</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06">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34</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Игровые задания на выполнение физических упражнений</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07">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35</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Построения и перестроения в шеренги, повороты в строю. Перемещения с помощью танцевальных движений</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08">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36</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Акробатические упражнения для перемещений</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09">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37</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Игры с выталкиванием</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10">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38</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Игры с теснением соперника, упираясь в грудь рукой, сидя спина к спине, ноги в упор</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11">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39</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Игры в перетягивания соперника в свою сторону</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12">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40</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Игры за овладение у соперника предметом одной рукой, двумя руками</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13">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Игры на устойчивость</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14">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Туристическая игры «Пройди по бревну», «Сквозь бурелом». Игровое задание: собери рюкзак в поход</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15">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43</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серии поворотов на девяносто и сто восемьдесят градусов</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16">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44</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специальных упражнений: прыжки</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17">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45</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прыжков через скакалку</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18">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46</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Общеразвивающие, музыкально-сценические, ролевые игры с использованием гимнастических предметов</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19">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47</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Спортивные игры и эстафеты с использованием гимнастических предметов</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20">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48</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бега вперед, назад, челночного бега для развития координации и ловкости</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21">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49</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Бег на скорость (30 м) и подготовка к сдаче норм ГТО</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22">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50</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Составление комбинаций танцевальных шагов и элементов танцевальных движений. </w:t>
            </w:r>
            <w:r>
              <w:rPr>
                <w:rFonts w:ascii="Times New Roman" w:hAnsi="Times New Roman"/>
                <w:color w:val="000000"/>
                <w:sz w:val="24"/>
              </w:rPr>
              <w:t>Демонстрация комбинации упражнений с использованием танцевальных шагов и элементов</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23">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51</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общефизической подготовки на развитие силы мышц</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24">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52</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общефизической подготовки на развитие координационно-скоростных способностей</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25">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53</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на силу, гибкость, координационно-скоростные способности по специализации вида спорта</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26">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54</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Проектная деятельность по подготовке личного выступления</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27">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55</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Проектная деятельность по подготовке группового упражнения</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28">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56</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Моделирование тестовых упражнений для определения динамики развития гибкости</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29">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57</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Моделирование тестовых упражнений для определения динамики развития координационно-скоростных способностей</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30">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58</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Освоение и демонстрация техники формирования навыков плавания, дыхания в воде</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31">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59</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Освоение и демонстрация техники стилей спортивного плавания</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32">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60</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Методика оценки изменений показателей скорости при плавании на определенное расстояние</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33">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61</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для сдачи норм ГТО (по возрасту)</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34">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62</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для сдачи нормативов на гибкость</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35">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63</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Туристические игры для тренировки координационных способностей, ловкости, точности, координации движений</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36">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64</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Игровые задания на проложение маршрута туристического похода на карте местности, по сбору рюкзака для туристического похода</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37">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65</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Контрольно-тестовые упражнения</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38">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66</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Демонстрация группового показательного выступления</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39">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67</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Техника выполнения упражнений ГТО </w:t>
            </w:r>
            <w:r>
              <w:rPr>
                <w:rFonts w:ascii="Times New Roman" w:hAnsi="Times New Roman"/>
                <w:color w:val="000000"/>
                <w:sz w:val="24"/>
              </w:rPr>
              <w:t>II</w:t>
            </w:r>
            <w:r>
              <w:rPr>
                <w:rFonts w:ascii="Times New Roman" w:hAnsi="Times New Roman"/>
                <w:color w:val="000000"/>
                <w:sz w:val="24"/>
                <w:lang w:val="ru-RU"/>
              </w:rPr>
              <w:t xml:space="preserve"> ступени на координационно-скоростные способности: прыжок в длину с места толчком с двух ног; метание мяча в заданную плоскость</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40">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68</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Демонстрация навыков и умений соревновательной деятельности. Демонстрация навыков и умений в итоговых показательных упражнениях</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41">
              <w:r>
                <w:rPr>
                  <w:rFonts w:ascii="Times New Roman" w:hAnsi="Times New Roman"/>
                  <w:color w:val="0000FF"/>
                  <w:u w:val="single"/>
                </w:rPr>
                <w:t>https://resh.edu.ru/</w:t>
              </w:r>
            </w:hyperlink>
          </w:p>
        </w:tc>
      </w:tr>
      <w:tr>
        <w:trPr>
          <w:trHeight w:val="144" w:hRule="atLeast"/>
        </w:trPr>
        <w:tc>
          <w:tcPr>
            <w:tcW w:w="546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68</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3567"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4 КЛАСС </w:t>
      </w:r>
    </w:p>
    <w:tbl>
      <w:tblPr>
        <w:tblW w:w="14040"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888"/>
        <w:gridCol w:w="4660"/>
        <w:gridCol w:w="1172"/>
        <w:gridCol w:w="1841"/>
        <w:gridCol w:w="1911"/>
        <w:gridCol w:w="1346"/>
        <w:gridCol w:w="2221"/>
      </w:tblGrid>
      <w:tr>
        <w:trPr>
          <w:trHeight w:val="144" w:hRule="atLeast"/>
        </w:trPr>
        <w:tc>
          <w:tcPr>
            <w:tcW w:w="88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66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Тема урока</w:t>
            </w:r>
          </w:p>
          <w:p>
            <w:pPr>
              <w:pStyle w:val="Normal"/>
              <w:widowControl w:val="false"/>
              <w:spacing w:before="0" w:after="0"/>
              <w:ind w:left="135" w:hanging="0"/>
              <w:rPr/>
            </w:pPr>
            <w:r>
              <w:rPr/>
            </w:r>
          </w:p>
        </w:tc>
        <w:tc>
          <w:tcPr>
            <w:tcW w:w="4924"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134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Дата изучения</w:t>
            </w:r>
          </w:p>
          <w:p>
            <w:pPr>
              <w:pStyle w:val="Normal"/>
              <w:widowControl w:val="false"/>
              <w:spacing w:before="0" w:after="0"/>
              <w:ind w:left="135" w:hanging="0"/>
              <w:rPr/>
            </w:pPr>
            <w:r>
              <w:rPr/>
            </w:r>
          </w:p>
        </w:tc>
        <w:tc>
          <w:tcPr>
            <w:tcW w:w="222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888"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66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1346"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2221"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Характеристика физической культуры, ее роли в общей культуре человека. Задачи спорта и задачи физической культуры. Важные навыки жизнедеятельности человека</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42">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Туристическая деятельность</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43">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Строевые команды. Строевые упражнения</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44">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Основные правила безопасного поведения на уроке физической культуры. Направления физической культуры в классификации физических упражнений по признаку исторически сложившихся систем физического воспитания</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45">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Классификация физических упражнений по целевому назначению. Техника выполнения упражнений для тестирования результатов развития физических качеств и способностей</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46">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Самостоятельные занятия общеразвивающими и здоровьеформирующими физическими упражнениями: общая разминка, партерная разминка, разминка у опоры</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47">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Самостоятельные занятия общеразвивающими и здоровьеформирующими физическими упражнениями: игры и игровые задания</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48">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Способы демонстрация полученных навыков и умений выполнения физических упражнений</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49">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Методы определения динамики развития гибкости и координационно-скоростных способностей</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50">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Проектирование новых игр и игровых заданий, способов демонстрации полученных навыков и умений выполнения физических упражнений</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51">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Моделирование комплексов упражнений на развитие гибкости и увеличения эластичности мышц</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52">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Моделирование комплексов упражнений на развитие координационно-скоростных способностей и меткости</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53">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Моделирование комплексов упражнений на развитие моторики; на увеличение подвижности суставов, формирование стопы и осанки; на укрепление мышц тела. Моделирование игр и игровых заданий с выполнением комплексов физических упражнений</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54">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Туристическая деятельность: базовое снаряжение для похода, составление маршрута, ориентирование на местности</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55">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15</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Типичные ошибки при выполнении специальных комплексов упражнений основной гимнастики</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56">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16</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комплексов упражнений на укрепление мышц спины</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57">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17</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комплексов упражнений на укрепление мышц ног</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58">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18</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комплексов упражнений на укрепление мышц рук</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59">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19</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комплексов упражнений на укрепление мышц живота</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60">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20</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комплексов упражнений на развитие гибкости позвоночника</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61">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комплексов упражнений на развитие подвижности тазобедренных суставов; на развитие подвижности коленных и голеностопных суставов; на развитие эластичности мышц ног</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62">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Техника выполнения комплексов упражнений с гимнастическими предметами для развития координации. Техника выполнения комплексов акробатических упражнений для развития координации. Техника выполнения комплексов упражнений с гимнастическими предметами для развития координации. </w:t>
            </w:r>
            <w:r>
              <w:rPr>
                <w:rFonts w:ascii="Times New Roman" w:hAnsi="Times New Roman"/>
                <w:color w:val="000000"/>
                <w:sz w:val="24"/>
              </w:rPr>
              <w:t>Техника выполнения комплексов танцевальных шагов для развития координации</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63">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Проектирование правил новых ролевых спортивных эстафет. Участие в спортивных эстафетах по ролям</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64">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24</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Универсальные умения по самостоятельному выполнению упражнений в оздоровительных формах занятий: утренняя гимнастика, тренировочные занятия</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65">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25</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строевого, походного шага, практика выполнения строевых команд. Демонстрация универсальных умений при выполнении организующих упражнений для групп. Демонстрация универсальных умений при выполнении организующих упражнений для групп при выполнении спортивных упражнений</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66">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26</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Составление комплекса базовых упражнений гимнастики для общей разминки. </w:t>
            </w:r>
            <w:r>
              <w:rPr>
                <w:rFonts w:ascii="Times New Roman" w:hAnsi="Times New Roman"/>
                <w:color w:val="000000"/>
                <w:sz w:val="24"/>
              </w:rPr>
              <w:t>Демонстрация программы с базовыми упражнениями гимнастики для общей разминки</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67">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27</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перемещений: перекаты, повороты, прыжки, танцевальные шаги</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68">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28</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и демонстрация программ с базовыми упражнениями для физкультминуток на воздухе и в зале</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69">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29</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Моделирование комплексов упражнений общей гимнастики по видам разминки</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70">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30</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Типичные ошибки при выполнении спортивных и туристических упражнений</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71">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спортивных и туристических упражнений для укрепления отдельных мышечных групп. Техника выполнения туристических физических упражнений. Игровые задания по туристической деятельности</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72">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32</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Жизненно важные навыки и умения на уроках физической культуры. Практика наблюдения за динамикой развития физических качеств и способностей. Проектирование индивидуальной образовательной траектории для эффективного развития физических качеств и способностей. </w:t>
            </w:r>
            <w:r>
              <w:rPr>
                <w:rFonts w:ascii="Times New Roman" w:hAnsi="Times New Roman"/>
                <w:color w:val="000000"/>
                <w:sz w:val="24"/>
              </w:rPr>
              <w:t>Составление комплексов утренней гимнастики, физкультминуток по целевым задачам</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73">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33</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Техника выполнения комплексов перемещений</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74">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34</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Организация проведения спортивных ролевых игр</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75">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35</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Демонстрация универсальных умений управлять эмоциями в процессе учебной и игровой деятельности</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76">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36</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Правила организации и проведения туристических игр. Организация и проведение туристических игр</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77">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37</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Подготовка к демонстрации личных результатов при выполнении игровых заданий. </w:t>
            </w:r>
            <w:r>
              <w:rPr>
                <w:rFonts w:ascii="Times New Roman" w:hAnsi="Times New Roman"/>
                <w:color w:val="000000"/>
                <w:sz w:val="24"/>
              </w:rPr>
              <w:t>Демонстрация личных результатов при выполнении игровых заданий</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78">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38</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синхронного выполнения физических упражнений. Выполнение упражнений под ритм и счет</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79">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39</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взаимодействия и сотрудничества в группах</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80">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40</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Виды стилей плавания</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81">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Техника удержания на воде</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82">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Техника дыхания при плавании</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83">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43</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комплексов имитационных упражнений на суше</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84">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44</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комплексов специальных упражнений в воде</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85">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45</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для освоения техники спортивных способов плавания</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86">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46</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для ознакомления с плотностью и сопротивлением воды</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87">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47</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погружения в воду с головой</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88">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48</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подныривания и открывания глаз в воде</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89">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49</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всплывания и лежания на воде</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90">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50</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выдохов в воду</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91">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51</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скольжения в воде</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92">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52</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с использованием плавательных досок</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93">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53</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с использованием, гимнастических палок</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94">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54</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удержания скакалки при передаче, броске, ловле, вращении, перекатах</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95">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55</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удержания мяча при передаче, броске, ловле, вращении, перекатах</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96">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56</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комплексов акробатических упражнений с гимнастическим предметом</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97">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57</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Демонстрация техники выполнения равновесий, поворотов, прыжков</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98">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58</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Освоение универсальных умений по взаимодействию в парах и группах при разучивании специальных физических упражнений</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99">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59</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акробатических упражнений. Правила техники безопасности при выполнении акробатических упражнений</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300">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60</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Освоение танцевальных шагов, выполняемых индивидуально, парами, в группах</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301">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61</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Участие в соревновательной деятельности внутришкольных этапов различных соревнований, фестивалей, конкурсов, мастер-классов, открытых уроков с использованием полученных навыков и умений, в контрольно-тестовых упражнениях</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302">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62</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Сдача нормативов ГТО </w:t>
            </w:r>
            <w:r>
              <w:rPr>
                <w:rFonts w:ascii="Times New Roman" w:hAnsi="Times New Roman"/>
                <w:color w:val="000000"/>
                <w:sz w:val="24"/>
              </w:rPr>
              <w:t>II</w:t>
            </w:r>
            <w:r>
              <w:rPr>
                <w:rFonts w:ascii="Times New Roman" w:hAnsi="Times New Roman"/>
                <w:color w:val="000000"/>
                <w:sz w:val="24"/>
                <w:lang w:val="ru-RU"/>
              </w:rPr>
              <w:t xml:space="preserve"> ступени</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303">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63</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Проектирование и демонстрация спортивных игр, игровых заданий и спортивных эстафет</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304">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64</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в ритм/на счёт, на музыкальный такт упражнений, танцевальных движений</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305">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65</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Проектирование и демонстрация туристических физических игр, игровых заданий. </w:t>
            </w:r>
            <w:r>
              <w:rPr>
                <w:rFonts w:ascii="Times New Roman" w:hAnsi="Times New Roman"/>
                <w:color w:val="000000"/>
                <w:sz w:val="24"/>
              </w:rPr>
              <w:t>Приёмы безопасной жизнедеятельности на природе</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306">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66</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Демонстрация контрольно-тестовых упражнений для определения динамики развития гибкости, координации</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307">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67</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Подготовка к демонстрации показательного выступления</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308">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68</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Показательное выступление</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309">
              <w:r>
                <w:rPr>
                  <w:rFonts w:ascii="Times New Roman" w:hAnsi="Times New Roman"/>
                  <w:color w:val="0000FF"/>
                  <w:u w:val="single"/>
                </w:rPr>
                <w:t>https://resh.edu.ru/</w:t>
              </w:r>
            </w:hyperlink>
          </w:p>
        </w:tc>
      </w:tr>
      <w:tr>
        <w:trPr>
          <w:trHeight w:val="144" w:hRule="atLeast"/>
        </w:trPr>
        <w:tc>
          <w:tcPr>
            <w:tcW w:w="554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68</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3567"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sectPr>
          <w:type w:val="nextPage"/>
          <w:pgSz w:orient="landscape" w:w="16383" w:h="11906"/>
          <w:pgMar w:left="1701" w:right="850" w:gutter="0" w:header="0" w:top="1134" w:footer="0" w:bottom="1134"/>
          <w:pgNumType w:fmt="decimal"/>
          <w:formProt w:val="false"/>
          <w:textDirection w:val="lrTb"/>
          <w:docGrid w:type="default" w:linePitch="100" w:charSpace="4096"/>
        </w:sectPr>
        <w:pStyle w:val="Normal"/>
        <w:rPr/>
      </w:pPr>
      <w:r>
        <w:rPr/>
      </w:r>
    </w:p>
    <w:p>
      <w:pPr>
        <w:pStyle w:val="Normal"/>
        <w:spacing w:before="0" w:after="0"/>
        <w:ind w:left="120" w:hanging="0"/>
        <w:rPr>
          <w:lang w:val="ru-RU"/>
        </w:rPr>
      </w:pPr>
      <w:bookmarkStart w:id="26" w:name="block-46249847"/>
      <w:bookmarkStart w:id="27" w:name="block-46249848"/>
      <w:bookmarkStart w:id="28" w:name="block-8795223"/>
      <w:bookmarkEnd w:id="26"/>
      <w:r>
        <w:rPr>
          <w:rFonts w:ascii="Times New Roman" w:hAnsi="Times New Roman"/>
          <w:b/>
          <w:color w:val="000000"/>
          <w:sz w:val="28"/>
          <w:lang w:val="ru-RU"/>
        </w:rPr>
        <w:t>УЧЕБНО-МЕТОДИЧЕСКОЕ ОБЕСПЕЧЕНИЕ ОБРАЗОВАТЕЛЬНОГО ПРОЦЕССА</w:t>
      </w:r>
    </w:p>
    <w:p>
      <w:pPr>
        <w:pStyle w:val="Normal"/>
        <w:spacing w:lineRule="auto" w:line="480" w:before="0" w:after="0"/>
        <w:ind w:left="120" w:hanging="0"/>
        <w:rPr>
          <w:lang w:val="ru-RU"/>
        </w:rPr>
      </w:pPr>
      <w:r>
        <w:rPr>
          <w:rFonts w:ascii="Times New Roman" w:hAnsi="Times New Roman"/>
          <w:b/>
          <w:color w:val="000000"/>
          <w:sz w:val="28"/>
          <w:lang w:val="ru-RU"/>
        </w:rPr>
        <w:t>ОБЯЗАТЕЛЬНЫЕ УЧЕБНЫЕ МАТЕРИАЛЫ ДЛЯ УЧЕНИКА</w:t>
      </w:r>
    </w:p>
    <w:p>
      <w:pPr>
        <w:pStyle w:val="Normal"/>
        <w:spacing w:lineRule="auto" w:line="480" w:before="0" w:after="0"/>
        <w:ind w:left="120" w:hanging="0"/>
        <w:rPr>
          <w:lang w:val="ru-RU"/>
        </w:rPr>
      </w:pPr>
      <w:r>
        <w:rPr>
          <w:rFonts w:ascii="Times New Roman" w:hAnsi="Times New Roman"/>
          <w:color w:val="000000"/>
          <w:sz w:val="28"/>
          <w:lang w:val="ru-RU"/>
        </w:rPr>
        <w:t>​‌</w:t>
      </w:r>
      <w:bookmarkStart w:id="29" w:name="f056fd23-2f41-4129-8da1-d467aa21439d"/>
      <w:r>
        <w:rPr>
          <w:rFonts w:ascii="Times New Roman" w:hAnsi="Times New Roman"/>
          <w:color w:val="000000"/>
          <w:sz w:val="28"/>
          <w:lang w:val="ru-RU"/>
        </w:rPr>
        <w:t xml:space="preserve">• </w:t>
      </w:r>
      <w:bookmarkEnd w:id="29"/>
      <w:r>
        <w:rPr>
          <w:rFonts w:ascii="Times New Roman" w:hAnsi="Times New Roman"/>
          <w:color w:val="000000"/>
          <w:sz w:val="28"/>
          <w:lang w:val="ru-RU"/>
        </w:rPr>
        <w:t>"Физическая культура" 1-4 класс под редакцией И.А.Винер-Усмановой  (издательство "Просвещение")</w:t>
      </w:r>
    </w:p>
    <w:p>
      <w:pPr>
        <w:pStyle w:val="Normal"/>
        <w:spacing w:lineRule="auto" w:line="480" w:before="0" w:after="0"/>
        <w:ind w:left="120" w:hanging="0"/>
        <w:rPr>
          <w:lang w:val="ru-RU"/>
        </w:rPr>
      </w:pPr>
      <w:r>
        <w:rPr>
          <w:rFonts w:ascii="Times New Roman" w:hAnsi="Times New Roman"/>
          <w:color w:val="000000"/>
          <w:sz w:val="28"/>
          <w:lang w:val="ru-RU"/>
        </w:rPr>
        <w:t>​‌‌</w:t>
      </w:r>
    </w:p>
    <w:p>
      <w:pPr>
        <w:pStyle w:val="Normal"/>
        <w:spacing w:before="0" w:after="0"/>
        <w:ind w:left="120" w:hanging="0"/>
        <w:rPr>
          <w:lang w:val="ru-RU"/>
        </w:rPr>
      </w:pPr>
      <w:r>
        <w:rPr>
          <w:rFonts w:ascii="Times New Roman" w:hAnsi="Times New Roman"/>
          <w:color w:val="000000"/>
          <w:sz w:val="28"/>
          <w:lang w:val="ru-RU"/>
        </w:rPr>
        <w:t>​</w:t>
      </w:r>
    </w:p>
    <w:p>
      <w:pPr>
        <w:pStyle w:val="Normal"/>
        <w:spacing w:lineRule="auto" w:line="480" w:before="0" w:after="0"/>
        <w:ind w:left="120" w:hanging="0"/>
        <w:rPr>
          <w:lang w:val="ru-RU"/>
        </w:rPr>
      </w:pPr>
      <w:r>
        <w:rPr>
          <w:rFonts w:ascii="Times New Roman" w:hAnsi="Times New Roman"/>
          <w:b/>
          <w:color w:val="000000"/>
          <w:sz w:val="28"/>
          <w:lang w:val="ru-RU"/>
        </w:rPr>
        <w:t>МЕТОДИЧЕСКИЕ МАТЕРИАЛЫ ДЛЯ УЧИТЕЛЯ</w:t>
      </w:r>
    </w:p>
    <w:p>
      <w:pPr>
        <w:pStyle w:val="Normal"/>
        <w:spacing w:lineRule="auto" w:line="480" w:before="0" w:after="0"/>
        <w:ind w:left="120" w:hanging="0"/>
        <w:rPr>
          <w:lang w:val="ru-RU"/>
        </w:rPr>
      </w:pPr>
      <w:r>
        <w:rPr>
          <w:rFonts w:ascii="Times New Roman" w:hAnsi="Times New Roman"/>
          <w:color w:val="000000"/>
          <w:sz w:val="28"/>
          <w:lang w:val="ru-RU"/>
        </w:rPr>
        <w:t>​‌</w:t>
      </w:r>
      <w:bookmarkStart w:id="30" w:name="ce666534-2f9f-48e1-9f7c-2e635e3b9ede"/>
      <w:r>
        <w:rPr>
          <w:rFonts w:ascii="Times New Roman" w:hAnsi="Times New Roman"/>
          <w:color w:val="000000"/>
          <w:sz w:val="28"/>
          <w:lang w:val="ru-RU"/>
        </w:rPr>
        <w:t xml:space="preserve">Учебное пособие. Физическая культура: 1-4 классы Автор И.А.Винер-Усманова </w:t>
      </w:r>
      <w:bookmarkEnd w:id="30"/>
    </w:p>
    <w:p>
      <w:pPr>
        <w:pStyle w:val="Normal"/>
        <w:spacing w:before="0" w:after="0"/>
        <w:ind w:left="120" w:hanging="0"/>
        <w:rPr>
          <w:lang w:val="ru-RU"/>
        </w:rPr>
      </w:pPr>
      <w:r>
        <w:rPr>
          <w:lang w:val="ru-RU"/>
        </w:rPr>
      </w:r>
    </w:p>
    <w:p>
      <w:pPr>
        <w:pStyle w:val="Normal"/>
        <w:spacing w:lineRule="auto" w:line="480" w:before="0" w:after="0"/>
        <w:ind w:left="120" w:hanging="0"/>
        <w:rPr>
          <w:lang w:val="ru-RU"/>
        </w:rPr>
      </w:pPr>
      <w:r>
        <w:rPr>
          <w:rFonts w:ascii="Times New Roman" w:hAnsi="Times New Roman"/>
          <w:b/>
          <w:color w:val="000000"/>
          <w:sz w:val="28"/>
          <w:lang w:val="ru-RU"/>
        </w:rPr>
        <w:t>ЦИФРОВЫЕ ОБРАЗОВАТЕЛЬНЫЕ РЕСУРСЫ И РЕСУРСЫ СЕТИ ИНТЕРНЕТ</w:t>
      </w:r>
    </w:p>
    <w:p>
      <w:pPr>
        <w:pStyle w:val="Normal"/>
        <w:spacing w:lineRule="auto" w:line="480" w:before="0" w:after="0"/>
        <w:ind w:left="120" w:hanging="0"/>
        <w:rPr>
          <w:lang w:val="ru-RU"/>
        </w:rPr>
      </w:pPr>
      <w:r>
        <w:rPr>
          <w:rFonts w:ascii="Times New Roman" w:hAnsi="Times New Roman"/>
          <w:color w:val="000000"/>
          <w:sz w:val="28"/>
          <w:lang w:val="ru-RU"/>
        </w:rPr>
        <w:t>​</w:t>
      </w:r>
      <w:r>
        <w:rPr>
          <w:rFonts w:ascii="Times New Roman" w:hAnsi="Times New Roman"/>
          <w:color w:val="333333"/>
          <w:sz w:val="28"/>
          <w:lang w:val="ru-RU"/>
        </w:rPr>
        <w:t>​‌</w:t>
      </w:r>
      <w:bookmarkStart w:id="31" w:name="9a54c4b8-b2ef-4fc1-87b1-da44b5d58279"/>
      <w:r>
        <w:rPr>
          <w:rFonts w:ascii="Times New Roman" w:hAnsi="Times New Roman"/>
          <w:color w:val="000000"/>
          <w:sz w:val="28"/>
        </w:rPr>
        <w:t>https</w:t>
      </w:r>
      <w:r>
        <w:rPr>
          <w:rFonts w:ascii="Times New Roman" w:hAnsi="Times New Roman"/>
          <w:color w:val="000000"/>
          <w:sz w:val="28"/>
          <w:lang w:val="ru-RU"/>
        </w:rPr>
        <w:t>://</w:t>
      </w:r>
      <w:r>
        <w:rPr>
          <w:rFonts w:ascii="Times New Roman" w:hAnsi="Times New Roman"/>
          <w:color w:val="000000"/>
          <w:sz w:val="28"/>
        </w:rPr>
        <w:t>resh</w:t>
      </w:r>
      <w:r>
        <w:rPr>
          <w:rFonts w:ascii="Times New Roman" w:hAnsi="Times New Roman"/>
          <w:color w:val="000000"/>
          <w:sz w:val="28"/>
          <w:lang w:val="ru-RU"/>
        </w:rPr>
        <w:t>.</w:t>
      </w:r>
      <w:r>
        <w:rPr>
          <w:rFonts w:ascii="Times New Roman" w:hAnsi="Times New Roman"/>
          <w:color w:val="000000"/>
          <w:sz w:val="28"/>
        </w:rPr>
        <w:t>edu</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w:t>
      </w:r>
      <w:bookmarkEnd w:id="31"/>
      <w:r>
        <w:rPr>
          <w:rFonts w:ascii="Times New Roman" w:hAnsi="Times New Roman"/>
          <w:color w:val="333333"/>
          <w:sz w:val="28"/>
          <w:lang w:val="ru-RU"/>
        </w:rPr>
        <w:t>‌</w:t>
      </w:r>
      <w:bookmarkEnd w:id="27"/>
      <w:bookmarkEnd w:id="28"/>
    </w:p>
    <w:sectPr>
      <w:type w:val="nextPage"/>
      <w:pgSz w:w="11906" w:h="16838"/>
      <w:pgMar w:left="1440" w:right="1440" w:gutter="0" w:header="0" w:top="1440" w:footer="0" w:bottom="144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default"/>
  </w:font>
  <w:font w:name="Calibri Light">
    <w:charset w:val="01"/>
    <w:family w:val="roman"/>
    <w:pitch w:val="default"/>
  </w:font>
  <w:font w:name="PT Astra Serif">
    <w:charset w:val="01"/>
    <w:family w:val="roman"/>
    <w:pitch w:val="default"/>
  </w:font>
  <w:font w:name="Times New Roman">
    <w:charset w:val="01"/>
    <w:family w:val="roman"/>
    <w:pitch w:val="default"/>
  </w:font>
</w:fonts>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4a3277"/>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en-US" w:eastAsia="en-US" w:bidi="ar-SA"/>
    </w:rPr>
  </w:style>
  <w:style w:type="paragraph" w:styleId="1">
    <w:name w:val="Heading 1"/>
    <w:basedOn w:val="Normal"/>
    <w:next w:val="Normal"/>
    <w:link w:val="11"/>
    <w:uiPriority w:val="9"/>
    <w:qFormat/>
    <w:rsid w:val="00841cd9"/>
    <w:pPr>
      <w:keepNext w:val="true"/>
      <w:keepLines/>
      <w:spacing w:before="480" w:after="200"/>
      <w:outlineLvl w:val="0"/>
    </w:pPr>
    <w:rPr>
      <w:rFonts w:ascii="Calibri Light" w:hAnsi="Calibri Light" w:eastAsia="" w:cs="" w:asciiTheme="majorHAnsi" w:cstheme="majorBidi" w:eastAsiaTheme="majorEastAsia" w:hAnsiTheme="majorHAnsi"/>
      <w:b/>
      <w:bCs/>
      <w:color w:val="2F5496" w:themeColor="accent1" w:themeShade="bf"/>
      <w:sz w:val="28"/>
      <w:szCs w:val="28"/>
    </w:rPr>
  </w:style>
  <w:style w:type="paragraph" w:styleId="2">
    <w:name w:val="Heading 2"/>
    <w:basedOn w:val="Normal"/>
    <w:next w:val="Normal"/>
    <w:link w:val="21"/>
    <w:uiPriority w:val="9"/>
    <w:unhideWhenUsed/>
    <w:qFormat/>
    <w:rsid w:val="00841cd9"/>
    <w:pPr>
      <w:keepNext w:val="true"/>
      <w:keepLines/>
      <w:spacing w:before="200" w:after="200"/>
      <w:outlineLvl w:val="1"/>
    </w:pPr>
    <w:rPr>
      <w:rFonts w:ascii="Calibri Light" w:hAnsi="Calibri Light" w:eastAsia="" w:cs="" w:asciiTheme="majorHAnsi" w:cstheme="majorBidi" w:eastAsiaTheme="majorEastAsia" w:hAnsiTheme="majorHAnsi"/>
      <w:b/>
      <w:bCs/>
      <w:color w:val="4472C4" w:themeColor="accent1"/>
      <w:sz w:val="26"/>
      <w:szCs w:val="26"/>
    </w:rPr>
  </w:style>
  <w:style w:type="paragraph" w:styleId="3">
    <w:name w:val="Heading 3"/>
    <w:basedOn w:val="Normal"/>
    <w:next w:val="Normal"/>
    <w:link w:val="31"/>
    <w:uiPriority w:val="9"/>
    <w:unhideWhenUsed/>
    <w:qFormat/>
    <w:rsid w:val="00841cd9"/>
    <w:pPr>
      <w:keepNext w:val="true"/>
      <w:keepLines/>
      <w:spacing w:before="200" w:after="200"/>
      <w:outlineLvl w:val="2"/>
    </w:pPr>
    <w:rPr>
      <w:rFonts w:ascii="Calibri Light" w:hAnsi="Calibri Light" w:eastAsia="" w:cs="" w:asciiTheme="majorHAnsi" w:cstheme="majorBidi" w:eastAsiaTheme="majorEastAsia" w:hAnsiTheme="majorHAnsi"/>
      <w:b/>
      <w:bCs/>
      <w:color w:val="4472C4" w:themeColor="accent1"/>
    </w:rPr>
  </w:style>
  <w:style w:type="paragraph" w:styleId="4">
    <w:name w:val="Heading 4"/>
    <w:basedOn w:val="Normal"/>
    <w:next w:val="Normal"/>
    <w:link w:val="41"/>
    <w:uiPriority w:val="9"/>
    <w:unhideWhenUsed/>
    <w:qFormat/>
    <w:rsid w:val="00841cd9"/>
    <w:pPr>
      <w:keepNext w:val="true"/>
      <w:keepLines/>
      <w:spacing w:before="200" w:after="200"/>
      <w:outlineLvl w:val="3"/>
    </w:pPr>
    <w:rPr>
      <w:rFonts w:ascii="Calibri Light" w:hAnsi="Calibri Light" w:eastAsia="" w:cs="" w:asciiTheme="majorHAnsi" w:cstheme="majorBidi" w:eastAsiaTheme="majorEastAsia" w:hAnsiTheme="majorHAnsi"/>
      <w:b/>
      <w:bCs/>
      <w:i/>
      <w:iCs/>
      <w:color w:val="4472C4" w:themeColor="accent1"/>
    </w:rPr>
  </w:style>
  <w:style w:type="character" w:styleId="DefaultParagraphFont" w:default="1">
    <w:name w:val="Default Paragraph Font"/>
    <w:uiPriority w:val="1"/>
    <w:semiHidden/>
    <w:unhideWhenUsed/>
    <w:qFormat/>
    <w:rPr/>
  </w:style>
  <w:style w:type="character" w:styleId="Style10" w:customStyle="1">
    <w:name w:val="Верхний колонтитул Знак"/>
    <w:basedOn w:val="DefaultParagraphFont"/>
    <w:uiPriority w:val="99"/>
    <w:qFormat/>
    <w:rsid w:val="00841cd9"/>
    <w:rPr/>
  </w:style>
  <w:style w:type="character" w:styleId="11" w:customStyle="1">
    <w:name w:val="Заголовок 1 Знак"/>
    <w:basedOn w:val="DefaultParagraphFont"/>
    <w:uiPriority w:val="9"/>
    <w:qFormat/>
    <w:rsid w:val="00841cd9"/>
    <w:rPr>
      <w:rFonts w:ascii="Calibri Light" w:hAnsi="Calibri Light" w:eastAsia="" w:cs="" w:asciiTheme="majorHAnsi" w:cstheme="majorBidi" w:eastAsiaTheme="majorEastAsia" w:hAnsiTheme="majorHAnsi"/>
      <w:b/>
      <w:bCs/>
      <w:color w:val="2F5496" w:themeColor="accent1" w:themeShade="bf"/>
      <w:sz w:val="28"/>
      <w:szCs w:val="28"/>
    </w:rPr>
  </w:style>
  <w:style w:type="character" w:styleId="21" w:customStyle="1">
    <w:name w:val="Заголовок 2 Знак"/>
    <w:basedOn w:val="DefaultParagraphFont"/>
    <w:uiPriority w:val="9"/>
    <w:qFormat/>
    <w:rsid w:val="00841cd9"/>
    <w:rPr>
      <w:rFonts w:ascii="Calibri Light" w:hAnsi="Calibri Light" w:eastAsia="" w:cs="" w:asciiTheme="majorHAnsi" w:cstheme="majorBidi" w:eastAsiaTheme="majorEastAsia" w:hAnsiTheme="majorHAnsi"/>
      <w:b/>
      <w:bCs/>
      <w:color w:val="4472C4" w:themeColor="accent1"/>
      <w:sz w:val="26"/>
      <w:szCs w:val="26"/>
    </w:rPr>
  </w:style>
  <w:style w:type="character" w:styleId="31" w:customStyle="1">
    <w:name w:val="Заголовок 3 Знак"/>
    <w:basedOn w:val="DefaultParagraphFont"/>
    <w:uiPriority w:val="9"/>
    <w:qFormat/>
    <w:rsid w:val="00841cd9"/>
    <w:rPr>
      <w:rFonts w:ascii="Calibri Light" w:hAnsi="Calibri Light" w:eastAsia="" w:cs="" w:asciiTheme="majorHAnsi" w:cstheme="majorBidi" w:eastAsiaTheme="majorEastAsia" w:hAnsiTheme="majorHAnsi"/>
      <w:b/>
      <w:bCs/>
      <w:color w:val="4472C4" w:themeColor="accent1"/>
    </w:rPr>
  </w:style>
  <w:style w:type="character" w:styleId="41" w:customStyle="1">
    <w:name w:val="Заголовок 4 Знак"/>
    <w:basedOn w:val="DefaultParagraphFont"/>
    <w:uiPriority w:val="9"/>
    <w:qFormat/>
    <w:rsid w:val="00841cd9"/>
    <w:rPr>
      <w:rFonts w:ascii="Calibri Light" w:hAnsi="Calibri Light" w:eastAsia="" w:cs="" w:asciiTheme="majorHAnsi" w:cstheme="majorBidi" w:eastAsiaTheme="majorEastAsia" w:hAnsiTheme="majorHAnsi"/>
      <w:b/>
      <w:bCs/>
      <w:i/>
      <w:iCs/>
      <w:color w:val="4472C4" w:themeColor="accent1"/>
    </w:rPr>
  </w:style>
  <w:style w:type="character" w:styleId="Style11" w:customStyle="1">
    <w:name w:val="Подзаголовок Знак"/>
    <w:basedOn w:val="DefaultParagraphFont"/>
    <w:uiPriority w:val="11"/>
    <w:qFormat/>
    <w:rsid w:val="00841cd9"/>
    <w:rPr>
      <w:rFonts w:ascii="Calibri Light" w:hAnsi="Calibri Light" w:eastAsia="" w:cs="" w:asciiTheme="majorHAnsi" w:cstheme="majorBidi" w:eastAsiaTheme="majorEastAsia" w:hAnsiTheme="majorHAnsi"/>
      <w:i/>
      <w:iCs/>
      <w:color w:val="4472C4" w:themeColor="accent1"/>
      <w:spacing w:val="15"/>
      <w:sz w:val="24"/>
      <w:szCs w:val="24"/>
    </w:rPr>
  </w:style>
  <w:style w:type="character" w:styleId="Style12" w:customStyle="1">
    <w:name w:val="Заголовок Знак"/>
    <w:basedOn w:val="DefaultParagraphFont"/>
    <w:uiPriority w:val="10"/>
    <w:qFormat/>
    <w:rsid w:val="00841cd9"/>
    <w:rPr>
      <w:rFonts w:ascii="Calibri Light" w:hAnsi="Calibri Light" w:eastAsia="" w:cs="" w:asciiTheme="majorHAnsi" w:cstheme="majorBidi" w:eastAsiaTheme="majorEastAsia" w:hAnsiTheme="majorHAnsi"/>
      <w:color w:val="323E4F" w:themeColor="text2" w:themeShade="bf"/>
      <w:spacing w:val="5"/>
      <w:kern w:val="2"/>
      <w:sz w:val="52"/>
      <w:szCs w:val="52"/>
    </w:rPr>
  </w:style>
  <w:style w:type="character" w:styleId="Style13">
    <w:name w:val="Emphasis"/>
    <w:basedOn w:val="DefaultParagraphFont"/>
    <w:uiPriority w:val="20"/>
    <w:qFormat/>
    <w:rsid w:val="00d1197d"/>
    <w:rPr>
      <w:i/>
      <w:iCs/>
    </w:rPr>
  </w:style>
  <w:style w:type="character" w:styleId="-">
    <w:name w:val="Hyperlink"/>
    <w:basedOn w:val="DefaultParagraphFont"/>
    <w:uiPriority w:val="99"/>
    <w:unhideWhenUsed/>
    <w:rPr>
      <w:color w:val="0563C1" w:themeColor="hyperlink"/>
      <w:u w:val="single"/>
    </w:rPr>
  </w:style>
  <w:style w:type="character" w:styleId="Style14" w:customStyle="1">
    <w:name w:val="Нижний колонтитул Знак"/>
    <w:basedOn w:val="DefaultParagraphFont"/>
    <w:uiPriority w:val="99"/>
    <w:qFormat/>
    <w:rsid w:val="00297b5c"/>
    <w:rPr/>
  </w:style>
  <w:style w:type="paragraph" w:styleId="Style15">
    <w:name w:val="Заголовок"/>
    <w:basedOn w:val="Normal"/>
    <w:next w:val="Style16"/>
    <w:qFormat/>
    <w:pPr>
      <w:keepNext w:val="true"/>
      <w:spacing w:before="240" w:after="120"/>
    </w:pPr>
    <w:rPr>
      <w:rFonts w:ascii="PT Astra Serif" w:hAnsi="PT Astra Serif" w:eastAsia="Tahoma" w:cs="Noto Sans Devanagari"/>
      <w:sz w:val="28"/>
      <w:szCs w:val="28"/>
    </w:rPr>
  </w:style>
  <w:style w:type="paragraph" w:styleId="Style16">
    <w:name w:val="Body Text"/>
    <w:basedOn w:val="Normal"/>
    <w:pPr>
      <w:spacing w:lineRule="auto" w:line="276" w:before="0" w:after="140"/>
    </w:pPr>
    <w:rPr/>
  </w:style>
  <w:style w:type="paragraph" w:styleId="Style17">
    <w:name w:val="List"/>
    <w:basedOn w:val="Style16"/>
    <w:pPr/>
    <w:rPr>
      <w:rFonts w:ascii="PT Astra Serif" w:hAnsi="PT Astra Serif" w:cs="Noto Sans Devanagari"/>
    </w:rPr>
  </w:style>
  <w:style w:type="paragraph" w:styleId="Style18">
    <w:name w:val="Caption"/>
    <w:basedOn w:val="Normal"/>
    <w:qFormat/>
    <w:pPr>
      <w:suppressLineNumbers/>
      <w:spacing w:before="120" w:after="120"/>
    </w:pPr>
    <w:rPr>
      <w:rFonts w:ascii="PT Astra Serif" w:hAnsi="PT Astra Serif" w:cs="Noto Sans Devanagari"/>
      <w:i/>
      <w:iCs/>
      <w:sz w:val="24"/>
      <w:szCs w:val="24"/>
    </w:rPr>
  </w:style>
  <w:style w:type="paragraph" w:styleId="Style19">
    <w:name w:val="Указатель"/>
    <w:basedOn w:val="Normal"/>
    <w:qFormat/>
    <w:pPr>
      <w:suppressLineNumbers/>
    </w:pPr>
    <w:rPr>
      <w:rFonts w:ascii="PT Astra Serif" w:hAnsi="PT Astra Serif" w:cs="Noto Sans Devanagari"/>
    </w:rPr>
  </w:style>
  <w:style w:type="paragraph" w:styleId="Style20">
    <w:name w:val="Колонтитул"/>
    <w:basedOn w:val="Normal"/>
    <w:qFormat/>
    <w:pPr/>
    <w:rPr/>
  </w:style>
  <w:style w:type="paragraph" w:styleId="Style21">
    <w:name w:val="Header"/>
    <w:basedOn w:val="Normal"/>
    <w:link w:val="Style10"/>
    <w:uiPriority w:val="99"/>
    <w:unhideWhenUsed/>
    <w:rsid w:val="00841cd9"/>
    <w:pPr>
      <w:tabs>
        <w:tab w:val="clear" w:pos="708"/>
        <w:tab w:val="center" w:pos="4680" w:leader="none"/>
        <w:tab w:val="right" w:pos="9360" w:leader="none"/>
      </w:tabs>
    </w:pPr>
    <w:rPr/>
  </w:style>
  <w:style w:type="paragraph" w:styleId="NormalIndent">
    <w:name w:val="Normal Indent"/>
    <w:basedOn w:val="Normal"/>
    <w:uiPriority w:val="99"/>
    <w:unhideWhenUsed/>
    <w:qFormat/>
    <w:rsid w:val="00841cd9"/>
    <w:pPr>
      <w:ind w:left="720" w:hanging="0"/>
    </w:pPr>
    <w:rPr/>
  </w:style>
  <w:style w:type="paragraph" w:styleId="Style22">
    <w:name w:val="Subtitle"/>
    <w:basedOn w:val="Normal"/>
    <w:next w:val="Normal"/>
    <w:link w:val="Style11"/>
    <w:uiPriority w:val="11"/>
    <w:qFormat/>
    <w:rsid w:val="00841cd9"/>
    <w:pPr>
      <w:ind w:left="86" w:hanging="0"/>
    </w:pPr>
    <w:rPr>
      <w:rFonts w:ascii="Calibri Light" w:hAnsi="Calibri Light" w:eastAsia="" w:cs="" w:asciiTheme="majorHAnsi" w:cstheme="majorBidi" w:eastAsiaTheme="majorEastAsia" w:hAnsiTheme="majorHAnsi"/>
      <w:i/>
      <w:iCs/>
      <w:color w:val="4472C4" w:themeColor="accent1"/>
      <w:spacing w:val="15"/>
      <w:sz w:val="24"/>
      <w:szCs w:val="24"/>
    </w:rPr>
  </w:style>
  <w:style w:type="paragraph" w:styleId="Style23">
    <w:name w:val="Title"/>
    <w:basedOn w:val="Normal"/>
    <w:next w:val="Normal"/>
    <w:link w:val="Style12"/>
    <w:uiPriority w:val="10"/>
    <w:qFormat/>
    <w:rsid w:val="00841cd9"/>
    <w:pPr>
      <w:pBdr>
        <w:bottom w:val="single" w:sz="8" w:space="4" w:color="4472C4"/>
      </w:pBdr>
      <w:spacing w:before="0" w:after="300"/>
      <w:contextualSpacing/>
    </w:pPr>
    <w:rPr>
      <w:rFonts w:ascii="Calibri Light" w:hAnsi="Calibri Light" w:eastAsia="" w:cs="" w:asciiTheme="majorHAnsi" w:cstheme="majorBidi" w:eastAsiaTheme="majorEastAsia" w:hAnsiTheme="majorHAnsi"/>
      <w:color w:val="323E4F" w:themeColor="text2" w:themeShade="bf"/>
      <w:spacing w:val="5"/>
      <w:kern w:val="2"/>
      <w:sz w:val="52"/>
      <w:szCs w:val="52"/>
    </w:rPr>
  </w:style>
  <w:style w:type="paragraph" w:styleId="Caption">
    <w:name w:val="caption"/>
    <w:basedOn w:val="Normal"/>
    <w:next w:val="Normal"/>
    <w:uiPriority w:val="35"/>
    <w:semiHidden/>
    <w:unhideWhenUsed/>
    <w:qFormat/>
    <w:rsid w:val="007109c0"/>
    <w:pPr>
      <w:spacing w:lineRule="auto" w:line="240"/>
    </w:pPr>
    <w:rPr>
      <w:b/>
      <w:bCs/>
      <w:color w:val="4472C4" w:themeColor="accent1"/>
      <w:sz w:val="18"/>
      <w:szCs w:val="18"/>
    </w:rPr>
  </w:style>
  <w:style w:type="paragraph" w:styleId="Style24">
    <w:name w:val="Footer"/>
    <w:basedOn w:val="Normal"/>
    <w:link w:val="Style14"/>
    <w:uiPriority w:val="99"/>
    <w:unhideWhenUsed/>
    <w:rsid w:val="00297b5c"/>
    <w:pPr>
      <w:tabs>
        <w:tab w:val="clear" w:pos="708"/>
        <w:tab w:val="center" w:pos="4677" w:leader="none"/>
        <w:tab w:val="right" w:pos="9355" w:leader="none"/>
      </w:tabs>
      <w:spacing w:lineRule="auto" w:line="240" w:before="0" w:after="0"/>
    </w:pPr>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c">
    <w:name w:val="Table Grid"/>
    <w:basedOn w:val="a1"/>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resh.edu.ru/" TargetMode="External"/><Relationship Id="rId3" Type="http://schemas.openxmlformats.org/officeDocument/2006/relationships/hyperlink" Target="https://resh.edu.ru/" TargetMode="External"/><Relationship Id="rId4" Type="http://schemas.openxmlformats.org/officeDocument/2006/relationships/hyperlink" Target="https://resh.edu.ru/" TargetMode="External"/><Relationship Id="rId5" Type="http://schemas.openxmlformats.org/officeDocument/2006/relationships/hyperlink" Target="https://resh.edu.ru/" TargetMode="External"/><Relationship Id="rId6" Type="http://schemas.openxmlformats.org/officeDocument/2006/relationships/hyperlink" Target="https://resh.edu.ru/" TargetMode="External"/><Relationship Id="rId7" Type="http://schemas.openxmlformats.org/officeDocument/2006/relationships/hyperlink" Target="https://resh.edu.ru/" TargetMode="External"/><Relationship Id="rId8" Type="http://schemas.openxmlformats.org/officeDocument/2006/relationships/hyperlink" Target="https://resh.edu.ru/" TargetMode="External"/><Relationship Id="rId9" Type="http://schemas.openxmlformats.org/officeDocument/2006/relationships/hyperlink" Target="https://resh.edu.ru/" TargetMode="External"/><Relationship Id="rId10" Type="http://schemas.openxmlformats.org/officeDocument/2006/relationships/hyperlink" Target="https://resh.edu.ru/" TargetMode="External"/><Relationship Id="rId11" Type="http://schemas.openxmlformats.org/officeDocument/2006/relationships/hyperlink" Target="https://resh.edu.ru/" TargetMode="External"/><Relationship Id="rId12" Type="http://schemas.openxmlformats.org/officeDocument/2006/relationships/hyperlink" Target="https://resh.edu.ru/" TargetMode="External"/><Relationship Id="rId13" Type="http://schemas.openxmlformats.org/officeDocument/2006/relationships/hyperlink" Target="https://resh.edu.ru/" TargetMode="External"/><Relationship Id="rId14" Type="http://schemas.openxmlformats.org/officeDocument/2006/relationships/hyperlink" Target="https://resh.edu.ru/" TargetMode="External"/><Relationship Id="rId15" Type="http://schemas.openxmlformats.org/officeDocument/2006/relationships/hyperlink" Target="https://resh.edu.ru/" TargetMode="External"/><Relationship Id="rId16" Type="http://schemas.openxmlformats.org/officeDocument/2006/relationships/hyperlink" Target="https://resh.edu.ru/" TargetMode="External"/><Relationship Id="rId17" Type="http://schemas.openxmlformats.org/officeDocument/2006/relationships/hyperlink" Target="https://resh.edu.ru/" TargetMode="External"/><Relationship Id="rId18" Type="http://schemas.openxmlformats.org/officeDocument/2006/relationships/hyperlink" Target="https://resh.edu.ru/" TargetMode="External"/><Relationship Id="rId19" Type="http://schemas.openxmlformats.org/officeDocument/2006/relationships/hyperlink" Target="https://resh.edu.ru/" TargetMode="External"/><Relationship Id="rId20" Type="http://schemas.openxmlformats.org/officeDocument/2006/relationships/hyperlink" Target="https://resh.edu.ru/" TargetMode="External"/><Relationship Id="rId21" Type="http://schemas.openxmlformats.org/officeDocument/2006/relationships/hyperlink" Target="https://resh.edu.ru/" TargetMode="External"/><Relationship Id="rId22" Type="http://schemas.openxmlformats.org/officeDocument/2006/relationships/hyperlink" Target="https://resh.edu.ru/" TargetMode="External"/><Relationship Id="rId23" Type="http://schemas.openxmlformats.org/officeDocument/2006/relationships/hyperlink" Target="https://resh.edu.ru/" TargetMode="External"/><Relationship Id="rId24" Type="http://schemas.openxmlformats.org/officeDocument/2006/relationships/hyperlink" Target="https://resh.edu.ru/" TargetMode="External"/><Relationship Id="rId25" Type="http://schemas.openxmlformats.org/officeDocument/2006/relationships/hyperlink" Target="https://resh.edu.ru/" TargetMode="External"/><Relationship Id="rId26" Type="http://schemas.openxmlformats.org/officeDocument/2006/relationships/hyperlink" Target="https://resh.edu.ru/" TargetMode="External"/><Relationship Id="rId27" Type="http://schemas.openxmlformats.org/officeDocument/2006/relationships/hyperlink" Target="https://resh.edu.ru/" TargetMode="External"/><Relationship Id="rId28" Type="http://schemas.openxmlformats.org/officeDocument/2006/relationships/hyperlink" Target="https://resh.edu.ru/" TargetMode="External"/><Relationship Id="rId29" Type="http://schemas.openxmlformats.org/officeDocument/2006/relationships/hyperlink" Target="https://resh.edu.ru/" TargetMode="External"/><Relationship Id="rId30" Type="http://schemas.openxmlformats.org/officeDocument/2006/relationships/hyperlink" Target="https://resh.edu.ru/" TargetMode="External"/><Relationship Id="rId31" Type="http://schemas.openxmlformats.org/officeDocument/2006/relationships/hyperlink" Target="https://resh.edu.ru/" TargetMode="External"/><Relationship Id="rId32" Type="http://schemas.openxmlformats.org/officeDocument/2006/relationships/hyperlink" Target="https://resh.edu.ru/" TargetMode="External"/><Relationship Id="rId33" Type="http://schemas.openxmlformats.org/officeDocument/2006/relationships/hyperlink" Target="https://resh.edu.ru/" TargetMode="External"/><Relationship Id="rId34" Type="http://schemas.openxmlformats.org/officeDocument/2006/relationships/hyperlink" Target="https://resh.edu.ru/" TargetMode="External"/><Relationship Id="rId35" Type="http://schemas.openxmlformats.org/officeDocument/2006/relationships/hyperlink" Target="https://resh.edu.ru/" TargetMode="External"/><Relationship Id="rId36" Type="http://schemas.openxmlformats.org/officeDocument/2006/relationships/hyperlink" Target="https://resh.edu.ru/" TargetMode="External"/><Relationship Id="rId37" Type="http://schemas.openxmlformats.org/officeDocument/2006/relationships/hyperlink" Target="https://resh.edu.ru/" TargetMode="External"/><Relationship Id="rId38" Type="http://schemas.openxmlformats.org/officeDocument/2006/relationships/hyperlink" Target="https://resh.edu.ru/" TargetMode="External"/><Relationship Id="rId39" Type="http://schemas.openxmlformats.org/officeDocument/2006/relationships/hyperlink" Target="https://resh.edu.ru/" TargetMode="External"/><Relationship Id="rId40" Type="http://schemas.openxmlformats.org/officeDocument/2006/relationships/hyperlink" Target="https://resh.edu.ru/" TargetMode="External"/><Relationship Id="rId41" Type="http://schemas.openxmlformats.org/officeDocument/2006/relationships/hyperlink" Target="https://resh.edu.ru/" TargetMode="External"/><Relationship Id="rId42" Type="http://schemas.openxmlformats.org/officeDocument/2006/relationships/hyperlink" Target="https://resh.edu.ru/" TargetMode="External"/><Relationship Id="rId43" Type="http://schemas.openxmlformats.org/officeDocument/2006/relationships/hyperlink" Target="https://resh.edu.ru/" TargetMode="External"/><Relationship Id="rId44" Type="http://schemas.openxmlformats.org/officeDocument/2006/relationships/hyperlink" Target="https://resh.edu.ru/" TargetMode="External"/><Relationship Id="rId45" Type="http://schemas.openxmlformats.org/officeDocument/2006/relationships/hyperlink" Target="https://resh.edu.ru/" TargetMode="External"/><Relationship Id="rId46" Type="http://schemas.openxmlformats.org/officeDocument/2006/relationships/hyperlink" Target="https://resh.edu.ru/" TargetMode="External"/><Relationship Id="rId47" Type="http://schemas.openxmlformats.org/officeDocument/2006/relationships/hyperlink" Target="https://resh.edu.ru/" TargetMode="External"/><Relationship Id="rId48" Type="http://schemas.openxmlformats.org/officeDocument/2006/relationships/hyperlink" Target="https://resh.edu.ru/" TargetMode="External"/><Relationship Id="rId49" Type="http://schemas.openxmlformats.org/officeDocument/2006/relationships/hyperlink" Target="https://resh.edu.ru/" TargetMode="External"/><Relationship Id="rId50" Type="http://schemas.openxmlformats.org/officeDocument/2006/relationships/hyperlink" Target="https://resh.edu.ru/" TargetMode="External"/><Relationship Id="rId51" Type="http://schemas.openxmlformats.org/officeDocument/2006/relationships/hyperlink" Target="https://resh.edu.ru/" TargetMode="External"/><Relationship Id="rId52" Type="http://schemas.openxmlformats.org/officeDocument/2006/relationships/hyperlink" Target="https://resh.edu.ru/" TargetMode="External"/><Relationship Id="rId53" Type="http://schemas.openxmlformats.org/officeDocument/2006/relationships/hyperlink" Target="https://resh.edu.ru/" TargetMode="External"/><Relationship Id="rId54" Type="http://schemas.openxmlformats.org/officeDocument/2006/relationships/hyperlink" Target="https://resh.edu.ru/" TargetMode="External"/><Relationship Id="rId55" Type="http://schemas.openxmlformats.org/officeDocument/2006/relationships/hyperlink" Target="https://resh.edu.ru/" TargetMode="External"/><Relationship Id="rId56" Type="http://schemas.openxmlformats.org/officeDocument/2006/relationships/hyperlink" Target="https://resh.edu.ru/" TargetMode="External"/><Relationship Id="rId57" Type="http://schemas.openxmlformats.org/officeDocument/2006/relationships/hyperlink" Target="https://resh.edu.ru/" TargetMode="External"/><Relationship Id="rId58" Type="http://schemas.openxmlformats.org/officeDocument/2006/relationships/hyperlink" Target="https://resh.edu.ru/" TargetMode="External"/><Relationship Id="rId59" Type="http://schemas.openxmlformats.org/officeDocument/2006/relationships/hyperlink" Target="https://resh.edu.ru/" TargetMode="External"/><Relationship Id="rId60" Type="http://schemas.openxmlformats.org/officeDocument/2006/relationships/hyperlink" Target="https://resh.edu.ru/" TargetMode="External"/><Relationship Id="rId61" Type="http://schemas.openxmlformats.org/officeDocument/2006/relationships/hyperlink" Target="https://resh.edu.ru/" TargetMode="External"/><Relationship Id="rId62" Type="http://schemas.openxmlformats.org/officeDocument/2006/relationships/hyperlink" Target="https://resh.edu.ru/" TargetMode="External"/><Relationship Id="rId63" Type="http://schemas.openxmlformats.org/officeDocument/2006/relationships/hyperlink" Target="https://resh.edu.ru/" TargetMode="External"/><Relationship Id="rId64" Type="http://schemas.openxmlformats.org/officeDocument/2006/relationships/hyperlink" Target="https://resh.edu.ru/" TargetMode="External"/><Relationship Id="rId65" Type="http://schemas.openxmlformats.org/officeDocument/2006/relationships/hyperlink" Target="https://resh.edu.ru/" TargetMode="External"/><Relationship Id="rId66" Type="http://schemas.openxmlformats.org/officeDocument/2006/relationships/hyperlink" Target="https://resh.edu.ru/" TargetMode="External"/><Relationship Id="rId67" Type="http://schemas.openxmlformats.org/officeDocument/2006/relationships/hyperlink" Target="https://resh.edu.ru/" TargetMode="External"/><Relationship Id="rId68" Type="http://schemas.openxmlformats.org/officeDocument/2006/relationships/hyperlink" Target="https://resh.edu.ru/" TargetMode="External"/><Relationship Id="rId69" Type="http://schemas.openxmlformats.org/officeDocument/2006/relationships/hyperlink" Target="https://resh.edu.ru/" TargetMode="External"/><Relationship Id="rId70" Type="http://schemas.openxmlformats.org/officeDocument/2006/relationships/hyperlink" Target="https://resh.edu.ru/" TargetMode="External"/><Relationship Id="rId71" Type="http://schemas.openxmlformats.org/officeDocument/2006/relationships/hyperlink" Target="https://resh.edu.ru/" TargetMode="External"/><Relationship Id="rId72" Type="http://schemas.openxmlformats.org/officeDocument/2006/relationships/hyperlink" Target="https://resh.edu.ru/" TargetMode="External"/><Relationship Id="rId73" Type="http://schemas.openxmlformats.org/officeDocument/2006/relationships/hyperlink" Target="https://resh.edu.ru/" TargetMode="External"/><Relationship Id="rId74" Type="http://schemas.openxmlformats.org/officeDocument/2006/relationships/hyperlink" Target="https://resh.edu.ru/" TargetMode="External"/><Relationship Id="rId75" Type="http://schemas.openxmlformats.org/officeDocument/2006/relationships/hyperlink" Target="https://resh.edu.ru/" TargetMode="External"/><Relationship Id="rId76" Type="http://schemas.openxmlformats.org/officeDocument/2006/relationships/hyperlink" Target="https://resh.edu.ru/" TargetMode="External"/><Relationship Id="rId77" Type="http://schemas.openxmlformats.org/officeDocument/2006/relationships/hyperlink" Target="https://resh.edu.ru/" TargetMode="External"/><Relationship Id="rId78" Type="http://schemas.openxmlformats.org/officeDocument/2006/relationships/hyperlink" Target="https://resh.edu.ru/" TargetMode="External"/><Relationship Id="rId79" Type="http://schemas.openxmlformats.org/officeDocument/2006/relationships/hyperlink" Target="https://resh.edu.ru/" TargetMode="External"/><Relationship Id="rId80" Type="http://schemas.openxmlformats.org/officeDocument/2006/relationships/hyperlink" Target="https://resh.edu.ru/" TargetMode="External"/><Relationship Id="rId81" Type="http://schemas.openxmlformats.org/officeDocument/2006/relationships/hyperlink" Target="https://resh.edu.ru/" TargetMode="External"/><Relationship Id="rId82" Type="http://schemas.openxmlformats.org/officeDocument/2006/relationships/hyperlink" Target="https://resh.edu.ru/" TargetMode="External"/><Relationship Id="rId83" Type="http://schemas.openxmlformats.org/officeDocument/2006/relationships/hyperlink" Target="https://resh.edu.ru/" TargetMode="External"/><Relationship Id="rId84" Type="http://schemas.openxmlformats.org/officeDocument/2006/relationships/hyperlink" Target="https://resh.edu.ru/" TargetMode="External"/><Relationship Id="rId85" Type="http://schemas.openxmlformats.org/officeDocument/2006/relationships/hyperlink" Target="https://resh.edu.ru/" TargetMode="External"/><Relationship Id="rId86" Type="http://schemas.openxmlformats.org/officeDocument/2006/relationships/hyperlink" Target="https://resh.edu.ru/" TargetMode="External"/><Relationship Id="rId87" Type="http://schemas.openxmlformats.org/officeDocument/2006/relationships/hyperlink" Target="https://resh.edu.ru/" TargetMode="External"/><Relationship Id="rId88" Type="http://schemas.openxmlformats.org/officeDocument/2006/relationships/hyperlink" Target="https://resh.edu.ru/" TargetMode="External"/><Relationship Id="rId89" Type="http://schemas.openxmlformats.org/officeDocument/2006/relationships/hyperlink" Target="https://resh.edu.ru/" TargetMode="External"/><Relationship Id="rId90" Type="http://schemas.openxmlformats.org/officeDocument/2006/relationships/hyperlink" Target="https://resh.edu.ru/" TargetMode="External"/><Relationship Id="rId91" Type="http://schemas.openxmlformats.org/officeDocument/2006/relationships/hyperlink" Target="https://resh.edu.ru/" TargetMode="External"/><Relationship Id="rId92" Type="http://schemas.openxmlformats.org/officeDocument/2006/relationships/hyperlink" Target="https://resh.edu.ru/" TargetMode="External"/><Relationship Id="rId93" Type="http://schemas.openxmlformats.org/officeDocument/2006/relationships/hyperlink" Target="https://resh.edu.ru/" TargetMode="External"/><Relationship Id="rId94" Type="http://schemas.openxmlformats.org/officeDocument/2006/relationships/hyperlink" Target="https://resh.edu.ru/" TargetMode="External"/><Relationship Id="rId95" Type="http://schemas.openxmlformats.org/officeDocument/2006/relationships/hyperlink" Target="https://resh.edu.ru/" TargetMode="External"/><Relationship Id="rId96" Type="http://schemas.openxmlformats.org/officeDocument/2006/relationships/hyperlink" Target="https://resh.edu.ru/" TargetMode="External"/><Relationship Id="rId97" Type="http://schemas.openxmlformats.org/officeDocument/2006/relationships/hyperlink" Target="https://resh.edu.ru/" TargetMode="External"/><Relationship Id="rId98" Type="http://schemas.openxmlformats.org/officeDocument/2006/relationships/hyperlink" Target="https://resh.edu.ru/" TargetMode="External"/><Relationship Id="rId99" Type="http://schemas.openxmlformats.org/officeDocument/2006/relationships/hyperlink" Target="https://resh.edu.ru/" TargetMode="External"/><Relationship Id="rId100" Type="http://schemas.openxmlformats.org/officeDocument/2006/relationships/hyperlink" Target="https://resh.edu.ru/" TargetMode="External"/><Relationship Id="rId101" Type="http://schemas.openxmlformats.org/officeDocument/2006/relationships/hyperlink" Target="https://resh.edu.ru/" TargetMode="External"/><Relationship Id="rId102" Type="http://schemas.openxmlformats.org/officeDocument/2006/relationships/hyperlink" Target="https://resh.edu.ru/" TargetMode="External"/><Relationship Id="rId103" Type="http://schemas.openxmlformats.org/officeDocument/2006/relationships/hyperlink" Target="https://resh.edu.ru/" TargetMode="External"/><Relationship Id="rId104" Type="http://schemas.openxmlformats.org/officeDocument/2006/relationships/hyperlink" Target="https://resh.edu.ru/" TargetMode="External"/><Relationship Id="rId105" Type="http://schemas.openxmlformats.org/officeDocument/2006/relationships/hyperlink" Target="https://resh.edu.ru/" TargetMode="External"/><Relationship Id="rId106" Type="http://schemas.openxmlformats.org/officeDocument/2006/relationships/hyperlink" Target="https://resh.edu.ru/" TargetMode="External"/><Relationship Id="rId107" Type="http://schemas.openxmlformats.org/officeDocument/2006/relationships/hyperlink" Target="https://resh.edu.ru/" TargetMode="External"/><Relationship Id="rId108" Type="http://schemas.openxmlformats.org/officeDocument/2006/relationships/hyperlink" Target="https://resh.edu.ru/" TargetMode="External"/><Relationship Id="rId109" Type="http://schemas.openxmlformats.org/officeDocument/2006/relationships/hyperlink" Target="https://resh.edu.ru/" TargetMode="External"/><Relationship Id="rId110" Type="http://schemas.openxmlformats.org/officeDocument/2006/relationships/hyperlink" Target="https://resh.edu.ru/" TargetMode="External"/><Relationship Id="rId111" Type="http://schemas.openxmlformats.org/officeDocument/2006/relationships/hyperlink" Target="https://resh.edu.ru/" TargetMode="External"/><Relationship Id="rId112" Type="http://schemas.openxmlformats.org/officeDocument/2006/relationships/hyperlink" Target="https://resh.edu.ru/" TargetMode="External"/><Relationship Id="rId113" Type="http://schemas.openxmlformats.org/officeDocument/2006/relationships/hyperlink" Target="https://resh.edu.ru/" TargetMode="External"/><Relationship Id="rId114" Type="http://schemas.openxmlformats.org/officeDocument/2006/relationships/hyperlink" Target="https://resh.edu.ru/" TargetMode="External"/><Relationship Id="rId115" Type="http://schemas.openxmlformats.org/officeDocument/2006/relationships/hyperlink" Target="https://resh.edu.ru/" TargetMode="External"/><Relationship Id="rId116" Type="http://schemas.openxmlformats.org/officeDocument/2006/relationships/hyperlink" Target="https://resh.edu.ru/" TargetMode="External"/><Relationship Id="rId117" Type="http://schemas.openxmlformats.org/officeDocument/2006/relationships/hyperlink" Target="https://resh.edu.ru/" TargetMode="External"/><Relationship Id="rId118" Type="http://schemas.openxmlformats.org/officeDocument/2006/relationships/hyperlink" Target="https://resh.edu.ru/" TargetMode="External"/><Relationship Id="rId119" Type="http://schemas.openxmlformats.org/officeDocument/2006/relationships/hyperlink" Target="https://resh.edu.ru/" TargetMode="External"/><Relationship Id="rId120" Type="http://schemas.openxmlformats.org/officeDocument/2006/relationships/hyperlink" Target="https://resh.edu.ru/" TargetMode="External"/><Relationship Id="rId121" Type="http://schemas.openxmlformats.org/officeDocument/2006/relationships/hyperlink" Target="https://resh.edu.ru/" TargetMode="External"/><Relationship Id="rId122" Type="http://schemas.openxmlformats.org/officeDocument/2006/relationships/hyperlink" Target="https://resh.edu.ru/" TargetMode="External"/><Relationship Id="rId123" Type="http://schemas.openxmlformats.org/officeDocument/2006/relationships/hyperlink" Target="https://resh.edu.ru/" TargetMode="External"/><Relationship Id="rId124" Type="http://schemas.openxmlformats.org/officeDocument/2006/relationships/hyperlink" Target="https://resh.edu.ru/" TargetMode="External"/><Relationship Id="rId125" Type="http://schemas.openxmlformats.org/officeDocument/2006/relationships/hyperlink" Target="https://resh.edu.ru/" TargetMode="External"/><Relationship Id="rId126" Type="http://schemas.openxmlformats.org/officeDocument/2006/relationships/hyperlink" Target="https://resh.edu.ru/" TargetMode="External"/><Relationship Id="rId127" Type="http://schemas.openxmlformats.org/officeDocument/2006/relationships/hyperlink" Target="https://resh.edu.ru/" TargetMode="External"/><Relationship Id="rId128" Type="http://schemas.openxmlformats.org/officeDocument/2006/relationships/hyperlink" Target="https://resh.edu.ru/" TargetMode="External"/><Relationship Id="rId129" Type="http://schemas.openxmlformats.org/officeDocument/2006/relationships/hyperlink" Target="https://resh.edu.ru/" TargetMode="External"/><Relationship Id="rId130" Type="http://schemas.openxmlformats.org/officeDocument/2006/relationships/hyperlink" Target="https://resh.edu.ru/" TargetMode="External"/><Relationship Id="rId131" Type="http://schemas.openxmlformats.org/officeDocument/2006/relationships/hyperlink" Target="https://resh.edu.ru/" TargetMode="External"/><Relationship Id="rId132" Type="http://schemas.openxmlformats.org/officeDocument/2006/relationships/hyperlink" Target="https://resh.edu.ru/" TargetMode="External"/><Relationship Id="rId133" Type="http://schemas.openxmlformats.org/officeDocument/2006/relationships/hyperlink" Target="https://resh.edu.ru/" TargetMode="External"/><Relationship Id="rId134" Type="http://schemas.openxmlformats.org/officeDocument/2006/relationships/hyperlink" Target="https://resh.edu.ru/" TargetMode="External"/><Relationship Id="rId135" Type="http://schemas.openxmlformats.org/officeDocument/2006/relationships/hyperlink" Target="https://resh.edu.ru/" TargetMode="External"/><Relationship Id="rId136" Type="http://schemas.openxmlformats.org/officeDocument/2006/relationships/hyperlink" Target="https://resh.edu.ru/" TargetMode="External"/><Relationship Id="rId137" Type="http://schemas.openxmlformats.org/officeDocument/2006/relationships/hyperlink" Target="https://resh.edu.ru/" TargetMode="External"/><Relationship Id="rId138" Type="http://schemas.openxmlformats.org/officeDocument/2006/relationships/hyperlink" Target="https://resh.edu.ru/" TargetMode="External"/><Relationship Id="rId139" Type="http://schemas.openxmlformats.org/officeDocument/2006/relationships/hyperlink" Target="https://resh.edu.ru/" TargetMode="External"/><Relationship Id="rId140" Type="http://schemas.openxmlformats.org/officeDocument/2006/relationships/hyperlink" Target="https://resh.edu.ru/" TargetMode="External"/><Relationship Id="rId141" Type="http://schemas.openxmlformats.org/officeDocument/2006/relationships/hyperlink" Target="https://resh.edu.ru/" TargetMode="External"/><Relationship Id="rId142" Type="http://schemas.openxmlformats.org/officeDocument/2006/relationships/hyperlink" Target="https://resh.edu.ru/" TargetMode="External"/><Relationship Id="rId143" Type="http://schemas.openxmlformats.org/officeDocument/2006/relationships/hyperlink" Target="https://resh.edu.ru/" TargetMode="External"/><Relationship Id="rId144" Type="http://schemas.openxmlformats.org/officeDocument/2006/relationships/hyperlink" Target="https://resh.edu.ru/" TargetMode="External"/><Relationship Id="rId145" Type="http://schemas.openxmlformats.org/officeDocument/2006/relationships/hyperlink" Target="https://resh.edu.ru/" TargetMode="External"/><Relationship Id="rId146" Type="http://schemas.openxmlformats.org/officeDocument/2006/relationships/hyperlink" Target="https://resh.edu.ru/" TargetMode="External"/><Relationship Id="rId147" Type="http://schemas.openxmlformats.org/officeDocument/2006/relationships/hyperlink" Target="https://resh.edu.ru/" TargetMode="External"/><Relationship Id="rId148" Type="http://schemas.openxmlformats.org/officeDocument/2006/relationships/hyperlink" Target="https://resh.edu.ru/" TargetMode="External"/><Relationship Id="rId149" Type="http://schemas.openxmlformats.org/officeDocument/2006/relationships/hyperlink" Target="https://resh.edu.ru/" TargetMode="External"/><Relationship Id="rId150" Type="http://schemas.openxmlformats.org/officeDocument/2006/relationships/hyperlink" Target="https://resh.edu.ru/" TargetMode="External"/><Relationship Id="rId151" Type="http://schemas.openxmlformats.org/officeDocument/2006/relationships/hyperlink" Target="https://resh.edu.ru/" TargetMode="External"/><Relationship Id="rId152" Type="http://schemas.openxmlformats.org/officeDocument/2006/relationships/hyperlink" Target="https://resh.edu.ru/" TargetMode="External"/><Relationship Id="rId153" Type="http://schemas.openxmlformats.org/officeDocument/2006/relationships/hyperlink" Target="https://resh.edu.ru/" TargetMode="External"/><Relationship Id="rId154" Type="http://schemas.openxmlformats.org/officeDocument/2006/relationships/hyperlink" Target="https://resh.edu.ru/" TargetMode="External"/><Relationship Id="rId155" Type="http://schemas.openxmlformats.org/officeDocument/2006/relationships/hyperlink" Target="https://resh.edu.ru/" TargetMode="External"/><Relationship Id="rId156" Type="http://schemas.openxmlformats.org/officeDocument/2006/relationships/hyperlink" Target="https://resh.edu.ru/" TargetMode="External"/><Relationship Id="rId157" Type="http://schemas.openxmlformats.org/officeDocument/2006/relationships/hyperlink" Target="https://resh.edu.ru/" TargetMode="External"/><Relationship Id="rId158" Type="http://schemas.openxmlformats.org/officeDocument/2006/relationships/hyperlink" Target="https://resh.edu.ru/" TargetMode="External"/><Relationship Id="rId159" Type="http://schemas.openxmlformats.org/officeDocument/2006/relationships/hyperlink" Target="https://resh.edu.ru/" TargetMode="External"/><Relationship Id="rId160" Type="http://schemas.openxmlformats.org/officeDocument/2006/relationships/hyperlink" Target="https://resh.edu.ru/" TargetMode="External"/><Relationship Id="rId161" Type="http://schemas.openxmlformats.org/officeDocument/2006/relationships/hyperlink" Target="https://resh.edu.ru/" TargetMode="External"/><Relationship Id="rId162" Type="http://schemas.openxmlformats.org/officeDocument/2006/relationships/hyperlink" Target="https://resh.edu.ru/" TargetMode="External"/><Relationship Id="rId163" Type="http://schemas.openxmlformats.org/officeDocument/2006/relationships/hyperlink" Target="https://resh.edu.ru/" TargetMode="External"/><Relationship Id="rId164" Type="http://schemas.openxmlformats.org/officeDocument/2006/relationships/hyperlink" Target="https://resh.edu.ru/" TargetMode="External"/><Relationship Id="rId165" Type="http://schemas.openxmlformats.org/officeDocument/2006/relationships/hyperlink" Target="https://resh.edu.ru/" TargetMode="External"/><Relationship Id="rId166" Type="http://schemas.openxmlformats.org/officeDocument/2006/relationships/hyperlink" Target="https://resh.edu.ru/" TargetMode="External"/><Relationship Id="rId167" Type="http://schemas.openxmlformats.org/officeDocument/2006/relationships/hyperlink" Target="https://resh.edu.ru/" TargetMode="External"/><Relationship Id="rId168" Type="http://schemas.openxmlformats.org/officeDocument/2006/relationships/hyperlink" Target="https://resh.edu.ru/" TargetMode="External"/><Relationship Id="rId169" Type="http://schemas.openxmlformats.org/officeDocument/2006/relationships/hyperlink" Target="https://resh.edu.ru/" TargetMode="External"/><Relationship Id="rId170" Type="http://schemas.openxmlformats.org/officeDocument/2006/relationships/hyperlink" Target="https://resh.edu.ru/" TargetMode="External"/><Relationship Id="rId171" Type="http://schemas.openxmlformats.org/officeDocument/2006/relationships/hyperlink" Target="https://resh.edu.ru/" TargetMode="External"/><Relationship Id="rId172" Type="http://schemas.openxmlformats.org/officeDocument/2006/relationships/hyperlink" Target="https://resh.edu.ru/" TargetMode="External"/><Relationship Id="rId173" Type="http://schemas.openxmlformats.org/officeDocument/2006/relationships/hyperlink" Target="https://resh.edu.ru/" TargetMode="External"/><Relationship Id="rId174" Type="http://schemas.openxmlformats.org/officeDocument/2006/relationships/hyperlink" Target="https://resh.edu.ru/" TargetMode="External"/><Relationship Id="rId175" Type="http://schemas.openxmlformats.org/officeDocument/2006/relationships/hyperlink" Target="https://resh.edu.ru/" TargetMode="External"/><Relationship Id="rId176" Type="http://schemas.openxmlformats.org/officeDocument/2006/relationships/hyperlink" Target="https://resh.edu.ru/" TargetMode="External"/><Relationship Id="rId177" Type="http://schemas.openxmlformats.org/officeDocument/2006/relationships/hyperlink" Target="https://resh.edu.ru/" TargetMode="External"/><Relationship Id="rId178" Type="http://schemas.openxmlformats.org/officeDocument/2006/relationships/hyperlink" Target="https://resh.edu.ru/" TargetMode="External"/><Relationship Id="rId179" Type="http://schemas.openxmlformats.org/officeDocument/2006/relationships/hyperlink" Target="https://resh.edu.ru/" TargetMode="External"/><Relationship Id="rId180" Type="http://schemas.openxmlformats.org/officeDocument/2006/relationships/hyperlink" Target="https://resh.edu.ru/" TargetMode="External"/><Relationship Id="rId181" Type="http://schemas.openxmlformats.org/officeDocument/2006/relationships/hyperlink" Target="https://resh.edu.ru/" TargetMode="External"/><Relationship Id="rId182" Type="http://schemas.openxmlformats.org/officeDocument/2006/relationships/hyperlink" Target="https://resh.edu.ru/" TargetMode="External"/><Relationship Id="rId183" Type="http://schemas.openxmlformats.org/officeDocument/2006/relationships/hyperlink" Target="https://resh.edu.ru/" TargetMode="External"/><Relationship Id="rId184" Type="http://schemas.openxmlformats.org/officeDocument/2006/relationships/hyperlink" Target="https://resh.edu.ru/" TargetMode="External"/><Relationship Id="rId185" Type="http://schemas.openxmlformats.org/officeDocument/2006/relationships/hyperlink" Target="https://resh.edu.ru/" TargetMode="External"/><Relationship Id="rId186" Type="http://schemas.openxmlformats.org/officeDocument/2006/relationships/hyperlink" Target="https://resh.edu.ru/" TargetMode="External"/><Relationship Id="rId187" Type="http://schemas.openxmlformats.org/officeDocument/2006/relationships/hyperlink" Target="https://resh.edu.ru/" TargetMode="External"/><Relationship Id="rId188" Type="http://schemas.openxmlformats.org/officeDocument/2006/relationships/hyperlink" Target="https://resh.edu.ru/" TargetMode="External"/><Relationship Id="rId189" Type="http://schemas.openxmlformats.org/officeDocument/2006/relationships/hyperlink" Target="https://resh.edu.ru/" TargetMode="External"/><Relationship Id="rId190" Type="http://schemas.openxmlformats.org/officeDocument/2006/relationships/hyperlink" Target="https://resh.edu.ru/" TargetMode="External"/><Relationship Id="rId191" Type="http://schemas.openxmlformats.org/officeDocument/2006/relationships/hyperlink" Target="https://resh.edu.ru/" TargetMode="External"/><Relationship Id="rId192" Type="http://schemas.openxmlformats.org/officeDocument/2006/relationships/hyperlink" Target="https://resh.edu.ru/" TargetMode="External"/><Relationship Id="rId193" Type="http://schemas.openxmlformats.org/officeDocument/2006/relationships/hyperlink" Target="https://resh.edu.ru/" TargetMode="External"/><Relationship Id="rId194" Type="http://schemas.openxmlformats.org/officeDocument/2006/relationships/hyperlink" Target="https://resh.edu.ru/" TargetMode="External"/><Relationship Id="rId195" Type="http://schemas.openxmlformats.org/officeDocument/2006/relationships/hyperlink" Target="https://resh.edu.ru/" TargetMode="External"/><Relationship Id="rId196" Type="http://schemas.openxmlformats.org/officeDocument/2006/relationships/hyperlink" Target="https://resh.edu.ru/" TargetMode="External"/><Relationship Id="rId197" Type="http://schemas.openxmlformats.org/officeDocument/2006/relationships/hyperlink" Target="https://resh.edu.ru/" TargetMode="External"/><Relationship Id="rId198" Type="http://schemas.openxmlformats.org/officeDocument/2006/relationships/hyperlink" Target="https://resh.edu.ru/" TargetMode="External"/><Relationship Id="rId199" Type="http://schemas.openxmlformats.org/officeDocument/2006/relationships/hyperlink" Target="https://resh.edu.ru/" TargetMode="External"/><Relationship Id="rId200" Type="http://schemas.openxmlformats.org/officeDocument/2006/relationships/hyperlink" Target="https://resh.edu.ru/" TargetMode="External"/><Relationship Id="rId201" Type="http://schemas.openxmlformats.org/officeDocument/2006/relationships/hyperlink" Target="https://resh.edu.ru/" TargetMode="External"/><Relationship Id="rId202" Type="http://schemas.openxmlformats.org/officeDocument/2006/relationships/hyperlink" Target="https://resh.edu.ru/" TargetMode="External"/><Relationship Id="rId203" Type="http://schemas.openxmlformats.org/officeDocument/2006/relationships/hyperlink" Target="https://resh.edu.ru/" TargetMode="External"/><Relationship Id="rId204" Type="http://schemas.openxmlformats.org/officeDocument/2006/relationships/hyperlink" Target="https://resh.edu.ru/" TargetMode="External"/><Relationship Id="rId205" Type="http://schemas.openxmlformats.org/officeDocument/2006/relationships/hyperlink" Target="https://resh.edu.ru/" TargetMode="External"/><Relationship Id="rId206" Type="http://schemas.openxmlformats.org/officeDocument/2006/relationships/hyperlink" Target="https://resh.edu.ru/" TargetMode="External"/><Relationship Id="rId207" Type="http://schemas.openxmlformats.org/officeDocument/2006/relationships/hyperlink" Target="https://resh.edu.ru/" TargetMode="External"/><Relationship Id="rId208" Type="http://schemas.openxmlformats.org/officeDocument/2006/relationships/hyperlink" Target="https://resh.edu.ru/" TargetMode="External"/><Relationship Id="rId209" Type="http://schemas.openxmlformats.org/officeDocument/2006/relationships/hyperlink" Target="https://resh.edu.ru/" TargetMode="External"/><Relationship Id="rId210" Type="http://schemas.openxmlformats.org/officeDocument/2006/relationships/hyperlink" Target="https://resh.edu.ru/" TargetMode="External"/><Relationship Id="rId211" Type="http://schemas.openxmlformats.org/officeDocument/2006/relationships/hyperlink" Target="https://resh.edu.ru/" TargetMode="External"/><Relationship Id="rId212" Type="http://schemas.openxmlformats.org/officeDocument/2006/relationships/hyperlink" Target="https://resh.edu.ru/" TargetMode="External"/><Relationship Id="rId213" Type="http://schemas.openxmlformats.org/officeDocument/2006/relationships/hyperlink" Target="https://resh.edu.ru/" TargetMode="External"/><Relationship Id="rId214" Type="http://schemas.openxmlformats.org/officeDocument/2006/relationships/hyperlink" Target="https://resh.edu.ru/" TargetMode="External"/><Relationship Id="rId215" Type="http://schemas.openxmlformats.org/officeDocument/2006/relationships/hyperlink" Target="https://resh.edu.ru/" TargetMode="External"/><Relationship Id="rId216" Type="http://schemas.openxmlformats.org/officeDocument/2006/relationships/hyperlink" Target="https://resh.edu.ru/" TargetMode="External"/><Relationship Id="rId217" Type="http://schemas.openxmlformats.org/officeDocument/2006/relationships/hyperlink" Target="https://resh.edu.ru/" TargetMode="External"/><Relationship Id="rId218" Type="http://schemas.openxmlformats.org/officeDocument/2006/relationships/hyperlink" Target="https://resh.edu.ru/" TargetMode="External"/><Relationship Id="rId219" Type="http://schemas.openxmlformats.org/officeDocument/2006/relationships/hyperlink" Target="https://resh.edu.ru/" TargetMode="External"/><Relationship Id="rId220" Type="http://schemas.openxmlformats.org/officeDocument/2006/relationships/hyperlink" Target="https://resh.edu.ru/" TargetMode="External"/><Relationship Id="rId221" Type="http://schemas.openxmlformats.org/officeDocument/2006/relationships/hyperlink" Target="https://resh.edu.ru/" TargetMode="External"/><Relationship Id="rId222" Type="http://schemas.openxmlformats.org/officeDocument/2006/relationships/hyperlink" Target="https://resh.edu.ru/" TargetMode="External"/><Relationship Id="rId223" Type="http://schemas.openxmlformats.org/officeDocument/2006/relationships/hyperlink" Target="https://resh.edu.ru/" TargetMode="External"/><Relationship Id="rId224" Type="http://schemas.openxmlformats.org/officeDocument/2006/relationships/hyperlink" Target="https://resh.edu.ru/" TargetMode="External"/><Relationship Id="rId225" Type="http://schemas.openxmlformats.org/officeDocument/2006/relationships/hyperlink" Target="https://resh.edu.ru/" TargetMode="External"/><Relationship Id="rId226" Type="http://schemas.openxmlformats.org/officeDocument/2006/relationships/hyperlink" Target="https://resh.edu.ru/" TargetMode="External"/><Relationship Id="rId227" Type="http://schemas.openxmlformats.org/officeDocument/2006/relationships/hyperlink" Target="https://resh.edu.ru/" TargetMode="External"/><Relationship Id="rId228" Type="http://schemas.openxmlformats.org/officeDocument/2006/relationships/hyperlink" Target="https://resh.edu.ru/" TargetMode="External"/><Relationship Id="rId229" Type="http://schemas.openxmlformats.org/officeDocument/2006/relationships/hyperlink" Target="https://resh.edu.ru/" TargetMode="External"/><Relationship Id="rId230" Type="http://schemas.openxmlformats.org/officeDocument/2006/relationships/hyperlink" Target="https://resh.edu.ru/" TargetMode="External"/><Relationship Id="rId231" Type="http://schemas.openxmlformats.org/officeDocument/2006/relationships/hyperlink" Target="https://resh.edu.ru/" TargetMode="External"/><Relationship Id="rId232" Type="http://schemas.openxmlformats.org/officeDocument/2006/relationships/hyperlink" Target="https://resh.edu.ru/" TargetMode="External"/><Relationship Id="rId233" Type="http://schemas.openxmlformats.org/officeDocument/2006/relationships/hyperlink" Target="https://resh.edu.ru/" TargetMode="External"/><Relationship Id="rId234" Type="http://schemas.openxmlformats.org/officeDocument/2006/relationships/hyperlink" Target="https://resh.edu.ru/" TargetMode="External"/><Relationship Id="rId235" Type="http://schemas.openxmlformats.org/officeDocument/2006/relationships/hyperlink" Target="https://resh.edu.ru/" TargetMode="External"/><Relationship Id="rId236" Type="http://schemas.openxmlformats.org/officeDocument/2006/relationships/hyperlink" Target="https://resh.edu.ru/" TargetMode="External"/><Relationship Id="rId237" Type="http://schemas.openxmlformats.org/officeDocument/2006/relationships/hyperlink" Target="https://resh.edu.ru/" TargetMode="External"/><Relationship Id="rId238" Type="http://schemas.openxmlformats.org/officeDocument/2006/relationships/hyperlink" Target="https://resh.edu.ru/" TargetMode="External"/><Relationship Id="rId239" Type="http://schemas.openxmlformats.org/officeDocument/2006/relationships/hyperlink" Target="https://resh.edu.ru/" TargetMode="External"/><Relationship Id="rId240" Type="http://schemas.openxmlformats.org/officeDocument/2006/relationships/hyperlink" Target="https://resh.edu.ru/" TargetMode="External"/><Relationship Id="rId241" Type="http://schemas.openxmlformats.org/officeDocument/2006/relationships/hyperlink" Target="https://resh.edu.ru/" TargetMode="External"/><Relationship Id="rId242" Type="http://schemas.openxmlformats.org/officeDocument/2006/relationships/hyperlink" Target="https://resh.edu.ru/" TargetMode="External"/><Relationship Id="rId243" Type="http://schemas.openxmlformats.org/officeDocument/2006/relationships/hyperlink" Target="https://resh.edu.ru/" TargetMode="External"/><Relationship Id="rId244" Type="http://schemas.openxmlformats.org/officeDocument/2006/relationships/hyperlink" Target="https://resh.edu.ru/" TargetMode="External"/><Relationship Id="rId245" Type="http://schemas.openxmlformats.org/officeDocument/2006/relationships/hyperlink" Target="https://resh.edu.ru/" TargetMode="External"/><Relationship Id="rId246" Type="http://schemas.openxmlformats.org/officeDocument/2006/relationships/hyperlink" Target="https://resh.edu.ru/" TargetMode="External"/><Relationship Id="rId247" Type="http://schemas.openxmlformats.org/officeDocument/2006/relationships/hyperlink" Target="https://resh.edu.ru/" TargetMode="External"/><Relationship Id="rId248" Type="http://schemas.openxmlformats.org/officeDocument/2006/relationships/hyperlink" Target="https://resh.edu.ru/" TargetMode="External"/><Relationship Id="rId249" Type="http://schemas.openxmlformats.org/officeDocument/2006/relationships/hyperlink" Target="https://resh.edu.ru/" TargetMode="External"/><Relationship Id="rId250" Type="http://schemas.openxmlformats.org/officeDocument/2006/relationships/hyperlink" Target="https://resh.edu.ru/" TargetMode="External"/><Relationship Id="rId251" Type="http://schemas.openxmlformats.org/officeDocument/2006/relationships/hyperlink" Target="https://resh.edu.ru/" TargetMode="External"/><Relationship Id="rId252" Type="http://schemas.openxmlformats.org/officeDocument/2006/relationships/hyperlink" Target="https://resh.edu.ru/" TargetMode="External"/><Relationship Id="rId253" Type="http://schemas.openxmlformats.org/officeDocument/2006/relationships/hyperlink" Target="https://resh.edu.ru/" TargetMode="External"/><Relationship Id="rId254" Type="http://schemas.openxmlformats.org/officeDocument/2006/relationships/hyperlink" Target="https://resh.edu.ru/" TargetMode="External"/><Relationship Id="rId255" Type="http://schemas.openxmlformats.org/officeDocument/2006/relationships/hyperlink" Target="https://resh.edu.ru/" TargetMode="External"/><Relationship Id="rId256" Type="http://schemas.openxmlformats.org/officeDocument/2006/relationships/hyperlink" Target="https://resh.edu.ru/" TargetMode="External"/><Relationship Id="rId257" Type="http://schemas.openxmlformats.org/officeDocument/2006/relationships/hyperlink" Target="https://resh.edu.ru/" TargetMode="External"/><Relationship Id="rId258" Type="http://schemas.openxmlformats.org/officeDocument/2006/relationships/hyperlink" Target="https://resh.edu.ru/" TargetMode="External"/><Relationship Id="rId259" Type="http://schemas.openxmlformats.org/officeDocument/2006/relationships/hyperlink" Target="https://resh.edu.ru/" TargetMode="External"/><Relationship Id="rId260" Type="http://schemas.openxmlformats.org/officeDocument/2006/relationships/hyperlink" Target="https://resh.edu.ru/" TargetMode="External"/><Relationship Id="rId261" Type="http://schemas.openxmlformats.org/officeDocument/2006/relationships/hyperlink" Target="https://resh.edu.ru/" TargetMode="External"/><Relationship Id="rId262" Type="http://schemas.openxmlformats.org/officeDocument/2006/relationships/hyperlink" Target="https://resh.edu.ru/" TargetMode="External"/><Relationship Id="rId263" Type="http://schemas.openxmlformats.org/officeDocument/2006/relationships/hyperlink" Target="https://resh.edu.ru/" TargetMode="External"/><Relationship Id="rId264" Type="http://schemas.openxmlformats.org/officeDocument/2006/relationships/hyperlink" Target="https://resh.edu.ru/" TargetMode="External"/><Relationship Id="rId265" Type="http://schemas.openxmlformats.org/officeDocument/2006/relationships/hyperlink" Target="https://resh.edu.ru/" TargetMode="External"/><Relationship Id="rId266" Type="http://schemas.openxmlformats.org/officeDocument/2006/relationships/hyperlink" Target="https://resh.edu.ru/" TargetMode="External"/><Relationship Id="rId267" Type="http://schemas.openxmlformats.org/officeDocument/2006/relationships/hyperlink" Target="https://resh.edu.ru/" TargetMode="External"/><Relationship Id="rId268" Type="http://schemas.openxmlformats.org/officeDocument/2006/relationships/hyperlink" Target="https://resh.edu.ru/" TargetMode="External"/><Relationship Id="rId269" Type="http://schemas.openxmlformats.org/officeDocument/2006/relationships/hyperlink" Target="https://resh.edu.ru/" TargetMode="External"/><Relationship Id="rId270" Type="http://schemas.openxmlformats.org/officeDocument/2006/relationships/hyperlink" Target="https://resh.edu.ru/" TargetMode="External"/><Relationship Id="rId271" Type="http://schemas.openxmlformats.org/officeDocument/2006/relationships/hyperlink" Target="https://resh.edu.ru/" TargetMode="External"/><Relationship Id="rId272" Type="http://schemas.openxmlformats.org/officeDocument/2006/relationships/hyperlink" Target="https://resh.edu.ru/" TargetMode="External"/><Relationship Id="rId273" Type="http://schemas.openxmlformats.org/officeDocument/2006/relationships/hyperlink" Target="https://resh.edu.ru/" TargetMode="External"/><Relationship Id="rId274" Type="http://schemas.openxmlformats.org/officeDocument/2006/relationships/hyperlink" Target="https://resh.edu.ru/" TargetMode="External"/><Relationship Id="rId275" Type="http://schemas.openxmlformats.org/officeDocument/2006/relationships/hyperlink" Target="https://resh.edu.ru/" TargetMode="External"/><Relationship Id="rId276" Type="http://schemas.openxmlformats.org/officeDocument/2006/relationships/hyperlink" Target="https://resh.edu.ru/" TargetMode="External"/><Relationship Id="rId277" Type="http://schemas.openxmlformats.org/officeDocument/2006/relationships/hyperlink" Target="https://resh.edu.ru/" TargetMode="External"/><Relationship Id="rId278" Type="http://schemas.openxmlformats.org/officeDocument/2006/relationships/hyperlink" Target="https://resh.edu.ru/" TargetMode="External"/><Relationship Id="rId279" Type="http://schemas.openxmlformats.org/officeDocument/2006/relationships/hyperlink" Target="https://resh.edu.ru/" TargetMode="External"/><Relationship Id="rId280" Type="http://schemas.openxmlformats.org/officeDocument/2006/relationships/hyperlink" Target="https://resh.edu.ru/" TargetMode="External"/><Relationship Id="rId281" Type="http://schemas.openxmlformats.org/officeDocument/2006/relationships/hyperlink" Target="https://resh.edu.ru/" TargetMode="External"/><Relationship Id="rId282" Type="http://schemas.openxmlformats.org/officeDocument/2006/relationships/hyperlink" Target="https://resh.edu.ru/" TargetMode="External"/><Relationship Id="rId283" Type="http://schemas.openxmlformats.org/officeDocument/2006/relationships/hyperlink" Target="https://resh.edu.ru/" TargetMode="External"/><Relationship Id="rId284" Type="http://schemas.openxmlformats.org/officeDocument/2006/relationships/hyperlink" Target="https://resh.edu.ru/" TargetMode="External"/><Relationship Id="rId285" Type="http://schemas.openxmlformats.org/officeDocument/2006/relationships/hyperlink" Target="https://resh.edu.ru/" TargetMode="External"/><Relationship Id="rId286" Type="http://schemas.openxmlformats.org/officeDocument/2006/relationships/hyperlink" Target="https://resh.edu.ru/" TargetMode="External"/><Relationship Id="rId287" Type="http://schemas.openxmlformats.org/officeDocument/2006/relationships/hyperlink" Target="https://resh.edu.ru/" TargetMode="External"/><Relationship Id="rId288" Type="http://schemas.openxmlformats.org/officeDocument/2006/relationships/hyperlink" Target="https://resh.edu.ru/" TargetMode="External"/><Relationship Id="rId289" Type="http://schemas.openxmlformats.org/officeDocument/2006/relationships/hyperlink" Target="https://resh.edu.ru/" TargetMode="External"/><Relationship Id="rId290" Type="http://schemas.openxmlformats.org/officeDocument/2006/relationships/hyperlink" Target="https://resh.edu.ru/" TargetMode="External"/><Relationship Id="rId291" Type="http://schemas.openxmlformats.org/officeDocument/2006/relationships/hyperlink" Target="https://resh.edu.ru/" TargetMode="External"/><Relationship Id="rId292" Type="http://schemas.openxmlformats.org/officeDocument/2006/relationships/hyperlink" Target="https://resh.edu.ru/" TargetMode="External"/><Relationship Id="rId293" Type="http://schemas.openxmlformats.org/officeDocument/2006/relationships/hyperlink" Target="https://resh.edu.ru/" TargetMode="External"/><Relationship Id="rId294" Type="http://schemas.openxmlformats.org/officeDocument/2006/relationships/hyperlink" Target="https://resh.edu.ru/" TargetMode="External"/><Relationship Id="rId295" Type="http://schemas.openxmlformats.org/officeDocument/2006/relationships/hyperlink" Target="https://resh.edu.ru/" TargetMode="External"/><Relationship Id="rId296" Type="http://schemas.openxmlformats.org/officeDocument/2006/relationships/hyperlink" Target="https://resh.edu.ru/" TargetMode="External"/><Relationship Id="rId297" Type="http://schemas.openxmlformats.org/officeDocument/2006/relationships/hyperlink" Target="https://resh.edu.ru/" TargetMode="External"/><Relationship Id="rId298" Type="http://schemas.openxmlformats.org/officeDocument/2006/relationships/hyperlink" Target="https://resh.edu.ru/" TargetMode="External"/><Relationship Id="rId299" Type="http://schemas.openxmlformats.org/officeDocument/2006/relationships/hyperlink" Target="https://resh.edu.ru/" TargetMode="External"/><Relationship Id="rId300" Type="http://schemas.openxmlformats.org/officeDocument/2006/relationships/hyperlink" Target="https://resh.edu.ru/" TargetMode="External"/><Relationship Id="rId301" Type="http://schemas.openxmlformats.org/officeDocument/2006/relationships/hyperlink" Target="https://resh.edu.ru/" TargetMode="External"/><Relationship Id="rId302" Type="http://schemas.openxmlformats.org/officeDocument/2006/relationships/hyperlink" Target="https://resh.edu.ru/" TargetMode="External"/><Relationship Id="rId303" Type="http://schemas.openxmlformats.org/officeDocument/2006/relationships/hyperlink" Target="https://resh.edu.ru/" TargetMode="External"/><Relationship Id="rId304" Type="http://schemas.openxmlformats.org/officeDocument/2006/relationships/hyperlink" Target="https://resh.edu.ru/" TargetMode="External"/><Relationship Id="rId305" Type="http://schemas.openxmlformats.org/officeDocument/2006/relationships/hyperlink" Target="https://resh.edu.ru/" TargetMode="External"/><Relationship Id="rId306" Type="http://schemas.openxmlformats.org/officeDocument/2006/relationships/hyperlink" Target="https://resh.edu.ru/" TargetMode="External"/><Relationship Id="rId307" Type="http://schemas.openxmlformats.org/officeDocument/2006/relationships/hyperlink" Target="https://resh.edu.ru/" TargetMode="External"/><Relationship Id="rId308" Type="http://schemas.openxmlformats.org/officeDocument/2006/relationships/hyperlink" Target="https://resh.edu.ru/" TargetMode="External"/><Relationship Id="rId309" Type="http://schemas.openxmlformats.org/officeDocument/2006/relationships/hyperlink" Target="https://resh.edu.ru/" TargetMode="External"/><Relationship Id="rId310" Type="http://schemas.openxmlformats.org/officeDocument/2006/relationships/fontTable" Target="fontTable.xml"/><Relationship Id="rId311" Type="http://schemas.openxmlformats.org/officeDocument/2006/relationships/settings" Target="settings.xml"/><Relationship Id="rId312" Type="http://schemas.openxmlformats.org/officeDocument/2006/relationships/theme" Target="theme/theme1.xml"/><Relationship Id="rId313"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73571D-8A9D-4753-9F7C-D73BCD0177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Application>LibreOffice/7.5.2.1$Linux_X86_64 LibreOffice_project/50$Build-1</Application>
  <AppVersion>15.0000</AppVersion>
  <Pages>76</Pages>
  <Words>11747</Words>
  <Characters>90260</Characters>
  <CharactersWithSpaces>100672</CharactersWithSpaces>
  <Paragraphs>1764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ru-RU</dc:language>
  <cp:lastModifiedBy/>
  <dcterms:modified xsi:type="dcterms:W3CDTF">2024-10-17T22:36:07Z</dcterms:modified>
  <cp:revision>5</cp:revision>
  <dc:subject/>
  <dc:title/>
</cp:coreProperties>
</file>

<file path=docProps/custom.xml><?xml version="1.0" encoding="utf-8"?>
<Properties xmlns="http://schemas.openxmlformats.org/officeDocument/2006/custom-properties" xmlns:vt="http://schemas.openxmlformats.org/officeDocument/2006/docPropsVTypes"/>
</file>